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68B9" w14:textId="426EC701" w:rsidR="00056B04" w:rsidRDefault="009360D3">
      <w:r>
        <w:rPr>
          <w:noProof/>
        </w:rPr>
        <w:drawing>
          <wp:inline distT="0" distB="0" distL="0" distR="0" wp14:anchorId="2ED54090" wp14:editId="610129C0">
            <wp:extent cx="5731510" cy="7182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B04" w:rsidSect="00903FF0">
      <w:pgSz w:w="11906" w:h="16838"/>
      <w:pgMar w:top="1440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F0"/>
    <w:rsid w:val="000F358E"/>
    <w:rsid w:val="00161A22"/>
    <w:rsid w:val="002A076A"/>
    <w:rsid w:val="00903FF0"/>
    <w:rsid w:val="0093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C4E2"/>
  <w15:chartTrackingRefBased/>
  <w15:docId w15:val="{DC3F7B2F-D532-4695-B2B7-C465AA39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2A07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Harker [ Our Lady of Lourdes RCVA ]</dc:creator>
  <cp:keywords/>
  <dc:description/>
  <cp:lastModifiedBy>Y. Harker [ Our Lady of Lourdes RCVA ]</cp:lastModifiedBy>
  <cp:revision>2</cp:revision>
  <cp:lastPrinted>2021-02-21T11:54:00Z</cp:lastPrinted>
  <dcterms:created xsi:type="dcterms:W3CDTF">2021-02-21T11:57:00Z</dcterms:created>
  <dcterms:modified xsi:type="dcterms:W3CDTF">2021-02-21T11:57:00Z</dcterms:modified>
</cp:coreProperties>
</file>