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79FBA" w14:textId="3A089AC9" w:rsidR="003A6A33" w:rsidRDefault="00761AED" w:rsidP="42F7C1A7">
      <w:pPr>
        <w:ind w:left="2880"/>
        <w:jc w:val="center"/>
        <w:rPr>
          <w:rFonts w:ascii="SassoonInfant" w:hAnsi="SassoonInfant" w:cs="SassoonInfant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2A215" wp14:editId="07777777">
                <wp:simplePos x="0" y="0"/>
                <wp:positionH relativeFrom="column">
                  <wp:posOffset>7023735</wp:posOffset>
                </wp:positionH>
                <wp:positionV relativeFrom="paragraph">
                  <wp:posOffset>-416560</wp:posOffset>
                </wp:positionV>
                <wp:extent cx="1599565" cy="12217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3F5E29" w:rsidRDefault="003F5E29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630434C" wp14:editId="07777777">
                                  <wp:extent cx="1416050" cy="933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60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5AC3E53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style="position:absolute;left:0;text-align:left;margin-left:553.05pt;margin-top:-32.75pt;width:125.95pt;height:96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">
                <v:textbox style="mso-fit-shape-to-text:t" inset=",7.2pt,,7.2pt">
                  <w:txbxContent>
                    <w:p w:rsidR="00306DE6" w:rsidRDefault="00306DE6" w14:paraId="0A37501D" w14:textId="77777777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9F3B970" wp14:editId="07777777">
                            <wp:extent cx="1416050" cy="933450"/>
                            <wp:effectExtent l="0" t="0" r="0" b="0"/>
                            <wp:docPr id="186547173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60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9184620" wp14:editId="07777777">
            <wp:simplePos x="0" y="0"/>
            <wp:positionH relativeFrom="column">
              <wp:posOffset>-471170</wp:posOffset>
            </wp:positionH>
            <wp:positionV relativeFrom="paragraph">
              <wp:posOffset>-506095</wp:posOffset>
            </wp:positionV>
            <wp:extent cx="2846070" cy="948690"/>
            <wp:effectExtent l="0" t="0" r="0" b="0"/>
            <wp:wrapNone/>
            <wp:docPr id="4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59">
        <w:rPr>
          <w:rFonts w:ascii="SassoonInfant" w:hAnsi="SassoonInfant" w:cs="SassoonInfant"/>
          <w:sz w:val="32"/>
          <w:szCs w:val="32"/>
          <w:u w:val="single"/>
        </w:rPr>
        <w:t xml:space="preserve">Year 4 English Planning—WB </w:t>
      </w:r>
      <w:r w:rsidR="009404DB">
        <w:rPr>
          <w:rFonts w:ascii="SassoonInfant" w:hAnsi="SassoonInfant" w:cs="SassoonInfant"/>
          <w:sz w:val="32"/>
          <w:szCs w:val="32"/>
          <w:u w:val="single"/>
        </w:rPr>
        <w:t>13</w:t>
      </w:r>
      <w:r w:rsidR="616A055F">
        <w:rPr>
          <w:rFonts w:ascii="SassoonInfant" w:hAnsi="SassoonInfant" w:cs="SassoonInfant"/>
          <w:sz w:val="32"/>
          <w:szCs w:val="32"/>
          <w:u w:val="single"/>
        </w:rPr>
        <w:t>th July</w:t>
      </w:r>
      <w:r w:rsidR="003A6A33">
        <w:rPr>
          <w:rFonts w:ascii="SassoonInfant" w:hAnsi="SassoonInfant" w:cs="SassoonInfant"/>
          <w:sz w:val="32"/>
          <w:szCs w:val="32"/>
          <w:u w:val="single"/>
        </w:rPr>
        <w:br/>
        <w:t xml:space="preserve">Weekly Focus: </w:t>
      </w:r>
      <w:r w:rsidR="004C2240">
        <w:rPr>
          <w:rFonts w:ascii="SassoonInfant" w:hAnsi="SassoonInfant" w:cs="SassoonInfant"/>
          <w:sz w:val="32"/>
          <w:szCs w:val="32"/>
          <w:u w:val="single"/>
        </w:rPr>
        <w:t xml:space="preserve"> </w:t>
      </w:r>
      <w:r w:rsidR="00AB7DC7">
        <w:rPr>
          <w:rFonts w:ascii="SassoonInfant" w:hAnsi="SassoonInfant" w:cs="SassoonInfant"/>
          <w:sz w:val="32"/>
          <w:szCs w:val="32"/>
          <w:u w:val="single"/>
        </w:rPr>
        <w:t>Grammar</w:t>
      </w:r>
      <w:r w:rsidR="00EC0493">
        <w:rPr>
          <w:rFonts w:ascii="SassoonInfant" w:hAnsi="SassoonInfant" w:cs="SassoonInfant"/>
          <w:sz w:val="32"/>
          <w:szCs w:val="32"/>
          <w:u w:val="single"/>
        </w:rPr>
        <w:t xml:space="preserve"> and Poetry</w:t>
      </w:r>
      <w:bookmarkStart w:id="0" w:name="_GoBack"/>
      <w:bookmarkEnd w:id="0"/>
    </w:p>
    <w:tbl>
      <w:tblPr>
        <w:tblpPr w:leftFromText="180" w:rightFromText="180" w:vertAnchor="text" w:horzAnchor="margin" w:tblpXSpec="center" w:tblpY="346"/>
        <w:tblW w:w="14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12750"/>
      </w:tblGrid>
      <w:tr w:rsidR="00CB5A13" w:rsidRPr="003A6A33" w14:paraId="5E716E0C" w14:textId="77777777" w:rsidTr="5D4CE94C">
        <w:trPr>
          <w:trHeight w:val="494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AB6C7B" w14:textId="77777777" w:rsidR="00CB5A13" w:rsidRPr="003A6A33" w:rsidRDefault="00CB5A13" w:rsidP="00CB5A13">
            <w:pPr>
              <w:spacing w:after="0" w:line="240" w:lineRule="auto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C44BC6" w14:textId="77777777" w:rsidR="00CB5A13" w:rsidRPr="00F456EA" w:rsidRDefault="00CB5A13" w:rsidP="00CB5A13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auto"/>
                <w:kern w:val="0"/>
                <w:sz w:val="24"/>
                <w:szCs w:val="24"/>
              </w:rPr>
            </w:pPr>
            <w:r w:rsidRPr="00F456EA">
              <w:rPr>
                <w:rFonts w:ascii="Comic Sans MS" w:hAnsi="Comic Sans MS"/>
                <w:b/>
                <w:sz w:val="24"/>
                <w:szCs w:val="24"/>
              </w:rPr>
              <w:t xml:space="preserve">Activity </w:t>
            </w:r>
          </w:p>
        </w:tc>
      </w:tr>
      <w:tr w:rsidR="00CB5A13" w:rsidRPr="003A6A33" w14:paraId="1BB8A706" w14:textId="77777777" w:rsidTr="5D4CE94C">
        <w:trPr>
          <w:trHeight w:val="1181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C055FC8" w14:textId="77777777" w:rsidR="00CB5A13" w:rsidRPr="00F456EA" w:rsidRDefault="00CB5A13" w:rsidP="00156343"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Monday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40A88C8" w14:textId="77777777" w:rsidR="003F5E29" w:rsidRPr="003F5E29" w:rsidRDefault="003F5E29" w:rsidP="003F5E29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 w:rsidRPr="003F5E29">
              <w:rPr>
                <w:rFonts w:ascii="Comic Sans MS" w:hAnsi="Comic Sans MS"/>
                <w:sz w:val="24"/>
                <w:szCs w:val="24"/>
                <w:lang w:eastAsia="en-US"/>
              </w:rPr>
              <w:t>Spelling Rule 33 - Word list – years 3 and 4 - pro- to sen-</w:t>
            </w:r>
          </w:p>
          <w:p w14:paraId="02EB378F" w14:textId="032E5985" w:rsidR="003F5E29" w:rsidRPr="00D23264" w:rsidRDefault="003F5E29" w:rsidP="003F5E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Pr="0003610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https://spellingframe.co.uk/spelling-rule/71/33-Word-list-years-3-and-4---pro--to-sen-</w:t>
              </w:r>
            </w:hyperlink>
          </w:p>
        </w:tc>
      </w:tr>
      <w:tr w:rsidR="00CB5A13" w:rsidRPr="003A6A33" w14:paraId="38C310E6" w14:textId="77777777" w:rsidTr="5D4CE94C">
        <w:trPr>
          <w:trHeight w:val="842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B01928F" w14:textId="422250BD" w:rsidR="00CB5A13" w:rsidRPr="00F456EA" w:rsidRDefault="00CB5A13" w:rsidP="00156343"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Tuesday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318DB03" w14:textId="63B3EB6A" w:rsidR="00156343" w:rsidRDefault="009404DB" w:rsidP="00AF06DD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  <w:t>Sentence Types</w:t>
            </w:r>
          </w:p>
          <w:p w14:paraId="0AABA9FD" w14:textId="664DC29A" w:rsidR="00AB7DC7" w:rsidRDefault="003F5E29" w:rsidP="00AB7DC7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  <w:hyperlink r:id="rId12" w:history="1">
              <w:r w:rsidRPr="00036102">
                <w:rPr>
                  <w:rStyle w:val="Hyperlink"/>
                  <w:rFonts w:ascii="Comic Sans MS" w:hAnsi="Comic Sans MS"/>
                  <w:kern w:val="0"/>
                  <w:sz w:val="24"/>
                  <w:szCs w:val="24"/>
                </w:rPr>
                <w:t>https://www.theschoolrun.com/what-is-a-statement</w:t>
              </w:r>
            </w:hyperlink>
          </w:p>
          <w:p w14:paraId="6A05A809" w14:textId="242CF645" w:rsidR="003F5E29" w:rsidRPr="00D23264" w:rsidRDefault="003F5E29" w:rsidP="00AB7DC7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  <w:t xml:space="preserve">Complete the </w:t>
            </w:r>
          </w:p>
        </w:tc>
      </w:tr>
      <w:tr w:rsidR="00CB5A13" w:rsidRPr="003A6A33" w14:paraId="10786930" w14:textId="77777777" w:rsidTr="5D4CE94C">
        <w:trPr>
          <w:trHeight w:val="890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FB9E9A5" w14:textId="2C037FC7" w:rsidR="00AC1B59" w:rsidRPr="00F456EA" w:rsidRDefault="00CB5A13" w:rsidP="00156343">
            <w:p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14:paraId="5A39BBE3" w14:textId="77777777" w:rsidR="00AC1B59" w:rsidRPr="00F456EA" w:rsidRDefault="00AC1B59" w:rsidP="00156343"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127B948" w14:textId="77777777" w:rsidR="00697BFC" w:rsidRDefault="00DA04BF" w:rsidP="008F1D1A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  <w:r w:rsidRPr="00D23264"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  <w:t>Reading Comprehension Activity</w:t>
            </w:r>
          </w:p>
          <w:p w14:paraId="085B20BF" w14:textId="2B03EDB2" w:rsidR="009404DB" w:rsidRPr="00D23264" w:rsidRDefault="009404DB" w:rsidP="008F1D1A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  <w:t>Read the poem At the Seaside and answer the questions (see resources)</w:t>
            </w:r>
          </w:p>
          <w:p w14:paraId="0EBB6C2D" w14:textId="1DA20E42" w:rsidR="00DA04BF" w:rsidRPr="00D23264" w:rsidRDefault="00DA04BF" w:rsidP="00B833A5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</w:p>
        </w:tc>
      </w:tr>
      <w:tr w:rsidR="00DA04BF" w:rsidRPr="003A6A33" w14:paraId="05B9F415" w14:textId="77777777" w:rsidTr="5D4CE94C">
        <w:trPr>
          <w:trHeight w:val="890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CAC590F" w14:textId="77777777" w:rsidR="00DA04BF" w:rsidRPr="00F456EA" w:rsidRDefault="002C1D49" w:rsidP="00156343">
            <w:p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Thursday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A27B48B" w14:textId="77777777" w:rsidR="00DA04BF" w:rsidRPr="00D23264" w:rsidRDefault="00DA04BF" w:rsidP="00DA04BF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3264">
              <w:rPr>
                <w:rFonts w:ascii="Comic Sans MS" w:hAnsi="Comic Sans MS"/>
                <w:sz w:val="24"/>
                <w:szCs w:val="24"/>
              </w:rPr>
              <w:t>Writing Activity</w:t>
            </w:r>
          </w:p>
          <w:p w14:paraId="0D795198" w14:textId="03CBD496" w:rsidR="00DA04BF" w:rsidRPr="00D23264" w:rsidRDefault="003740D0" w:rsidP="14C6AE1E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Write your own poem about your year in 4.</w:t>
            </w:r>
          </w:p>
        </w:tc>
      </w:tr>
      <w:tr w:rsidR="00CB5A13" w:rsidRPr="003A6A33" w14:paraId="6AD9D165" w14:textId="77777777" w:rsidTr="5D4CE94C">
        <w:trPr>
          <w:trHeight w:val="1241"/>
        </w:trPr>
        <w:tc>
          <w:tcPr>
            <w:tcW w:w="171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26DC16" w14:textId="77777777" w:rsidR="00CB5A13" w:rsidRPr="00F456EA" w:rsidRDefault="00AC1B59" w:rsidP="00156343">
            <w:pPr>
              <w:spacing w:after="0" w:line="240" w:lineRule="auto"/>
              <w:rPr>
                <w:rFonts w:ascii="Comic Sans MS" w:hAnsi="Comic Sans MS"/>
                <w:color w:val="auto"/>
                <w:kern w:val="0"/>
                <w:sz w:val="22"/>
                <w:szCs w:val="22"/>
              </w:rPr>
            </w:pPr>
            <w:r w:rsidRPr="00F456EA">
              <w:rPr>
                <w:rFonts w:ascii="Comic Sans MS" w:hAnsi="Comic Sans MS"/>
                <w:sz w:val="22"/>
                <w:szCs w:val="22"/>
              </w:rPr>
              <w:t>Friday</w:t>
            </w:r>
          </w:p>
        </w:tc>
        <w:tc>
          <w:tcPr>
            <w:tcW w:w="1275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7AB36D51" w14:textId="77777777" w:rsidR="00A22F81" w:rsidRPr="00D23264" w:rsidRDefault="00A22F81" w:rsidP="00697BF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3264">
              <w:rPr>
                <w:rFonts w:ascii="Comic Sans MS" w:hAnsi="Comic Sans MS"/>
                <w:sz w:val="24"/>
                <w:szCs w:val="24"/>
              </w:rPr>
              <w:t>Spelling Quiz</w:t>
            </w:r>
          </w:p>
          <w:p w14:paraId="37CAADBD" w14:textId="54FC3D74" w:rsidR="00042898" w:rsidRPr="00D23264" w:rsidRDefault="00042898" w:rsidP="00697BF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3264">
              <w:rPr>
                <w:rFonts w:ascii="Comic Sans MS" w:hAnsi="Comic Sans MS"/>
                <w:sz w:val="24"/>
                <w:szCs w:val="24"/>
              </w:rPr>
              <w:t>Recap your spelling</w:t>
            </w:r>
            <w:r w:rsidR="00AF624C" w:rsidRPr="00D23264">
              <w:rPr>
                <w:rFonts w:ascii="Comic Sans MS" w:hAnsi="Comic Sans MS"/>
                <w:sz w:val="24"/>
                <w:szCs w:val="24"/>
              </w:rPr>
              <w:t>s</w:t>
            </w:r>
            <w:r w:rsidRPr="00D23264">
              <w:rPr>
                <w:rFonts w:ascii="Comic Sans MS" w:hAnsi="Comic Sans MS"/>
                <w:sz w:val="24"/>
                <w:szCs w:val="24"/>
              </w:rPr>
              <w:t xml:space="preserve"> and test yourself</w:t>
            </w:r>
          </w:p>
          <w:p w14:paraId="0589EC85" w14:textId="3010D45D" w:rsidR="00071126" w:rsidRDefault="003F5E29" w:rsidP="009404D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Pr="0003610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https://spellingframe.co.uk/spelling-rule/71/33-Word-list-years-3-and-4---pro--to-sen-</w:t>
              </w:r>
            </w:hyperlink>
          </w:p>
          <w:p w14:paraId="41C8F396" w14:textId="03DE6308" w:rsidR="003F5E29" w:rsidRPr="00D23264" w:rsidRDefault="003F5E29" w:rsidP="009404D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71F80F5" w14:textId="77777777" w:rsidR="00F456EA" w:rsidRDefault="00761AED" w:rsidP="14C6AE1E">
      <w:pPr>
        <w:jc w:val="both"/>
        <w:rPr>
          <w:b/>
          <w:bCs/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C5F92E" wp14:editId="69A12BF0">
                <wp:simplePos x="0" y="0"/>
                <wp:positionH relativeFrom="column">
                  <wp:posOffset>-443865</wp:posOffset>
                </wp:positionH>
                <wp:positionV relativeFrom="paragraph">
                  <wp:posOffset>4180840</wp:posOffset>
                </wp:positionV>
                <wp:extent cx="996315" cy="1536700"/>
                <wp:effectExtent l="0" t="0" r="0" b="0"/>
                <wp:wrapTight wrapText="bothSides">
                  <wp:wrapPolygon edited="0">
                    <wp:start x="554" y="480"/>
                    <wp:lineTo x="554" y="20640"/>
                    <wp:lineTo x="20492" y="20640"/>
                    <wp:lineTo x="20492" y="480"/>
                    <wp:lineTo x="554" y="48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3D3EC" w14:textId="36FD161E" w:rsidR="003F5E29" w:rsidRDefault="003740D0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44DA3A7" wp14:editId="44B03564">
                                  <wp:extent cx="812800" cy="1248410"/>
                                  <wp:effectExtent l="0" t="0" r="0" b="0"/>
                                  <wp:docPr id="2" name="Picture 2" descr="Macintosh HD:private:var:folders:5k:54k53_tn2wl58mfv0m4nnflm0000gn:T:TemporaryItems:Screenshot 2020-07-12 at 21.37.0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5k:54k53_tn2wl58mfv0m4nnflm0000gn:T:TemporaryItems:Screenshot 2020-07-12 at 21.37.0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1248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34.9pt;margin-top:329.2pt;width:78.45pt;height:1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" filled="f" stroked="f">
                <v:textbox style="mso-fit-shape-to-text:t" inset=",7.2pt,,7.2pt">
                  <w:txbxContent>
                    <w:p w14:paraId="72A3D3EC" w14:textId="36FD161E" w:rsidR="003F5E29" w:rsidRDefault="003740D0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44DA3A7" wp14:editId="44B03564">
                            <wp:extent cx="812800" cy="1248410"/>
                            <wp:effectExtent l="0" t="0" r="0" b="0"/>
                            <wp:docPr id="2" name="Picture 2" descr="Macintosh HD:private:var:folders:5k:54k53_tn2wl58mfv0m4nnflm0000gn:T:TemporaryItems:Screenshot 2020-07-12 at 21.37.0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5k:54k53_tn2wl58mfv0m4nnflm0000gn:T:TemporaryItems:Screenshot 2020-07-12 at 21.37.0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1248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56EA">
        <w:rPr>
          <w:b/>
          <w:bCs/>
          <w:color w:val="auto"/>
          <w:kern w:val="0"/>
          <w:sz w:val="24"/>
          <w:szCs w:val="24"/>
        </w:rPr>
        <w:tab/>
      </w:r>
      <w:r w:rsidR="00F456EA">
        <w:rPr>
          <w:b/>
          <w:bCs/>
          <w:color w:val="auto"/>
          <w:kern w:val="0"/>
          <w:sz w:val="24"/>
          <w:szCs w:val="24"/>
        </w:rPr>
        <w:tab/>
      </w:r>
    </w:p>
    <w:p w14:paraId="770A346A" w14:textId="53E1157F" w:rsidR="00DA08ED" w:rsidRPr="0096239B" w:rsidRDefault="00042898" w:rsidP="14C6AE1E">
      <w:pPr>
        <w:jc w:val="both"/>
        <w:rPr>
          <w:color w:val="0070C0"/>
          <w:sz w:val="24"/>
          <w:szCs w:val="24"/>
        </w:rPr>
      </w:pPr>
      <w:r w:rsidRPr="14C6AE1E">
        <w:rPr>
          <w:b/>
          <w:bCs/>
          <w:color w:val="auto"/>
          <w:kern w:val="0"/>
          <w:sz w:val="24"/>
          <w:szCs w:val="24"/>
        </w:rPr>
        <w:t xml:space="preserve">Reading </w:t>
      </w:r>
      <w:r>
        <w:rPr>
          <w:color w:val="auto"/>
          <w:kern w:val="0"/>
          <w:sz w:val="24"/>
          <w:szCs w:val="24"/>
        </w:rPr>
        <w:t>–</w:t>
      </w:r>
      <w:r w:rsidR="003740D0">
        <w:rPr>
          <w:color w:val="auto"/>
          <w:kern w:val="0"/>
          <w:sz w:val="24"/>
          <w:szCs w:val="24"/>
        </w:rPr>
        <w:t xml:space="preserve"> Something a little different this week. Listen to someone reading a story. You can hear the whole story over the summer if you like it.</w:t>
      </w:r>
    </w:p>
    <w:p w14:paraId="0E27B00A" w14:textId="77777777" w:rsidR="00042898" w:rsidRDefault="00042898" w:rsidP="004042B7">
      <w:pPr>
        <w:rPr>
          <w:color w:val="auto"/>
          <w:kern w:val="0"/>
          <w:sz w:val="24"/>
          <w:szCs w:val="24"/>
        </w:rPr>
      </w:pPr>
    </w:p>
    <w:p w14:paraId="60061E4C" w14:textId="77777777" w:rsidR="003A6A33" w:rsidRDefault="003A6A33" w:rsidP="003A6A33"/>
    <w:sectPr w:rsidR="003A6A33" w:rsidSect="00CB5A13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Infan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4A2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33"/>
    <w:rsid w:val="0002684F"/>
    <w:rsid w:val="00042898"/>
    <w:rsid w:val="00071126"/>
    <w:rsid w:val="000B2071"/>
    <w:rsid w:val="0010522F"/>
    <w:rsid w:val="001559BE"/>
    <w:rsid w:val="00156343"/>
    <w:rsid w:val="002C1D49"/>
    <w:rsid w:val="002C330B"/>
    <w:rsid w:val="002E366C"/>
    <w:rsid w:val="00304D9E"/>
    <w:rsid w:val="00306DE6"/>
    <w:rsid w:val="003258CF"/>
    <w:rsid w:val="003740D0"/>
    <w:rsid w:val="00385F6B"/>
    <w:rsid w:val="003A6A33"/>
    <w:rsid w:val="003C7B95"/>
    <w:rsid w:val="003F5E29"/>
    <w:rsid w:val="004042B7"/>
    <w:rsid w:val="0046356A"/>
    <w:rsid w:val="004C2240"/>
    <w:rsid w:val="00565AEE"/>
    <w:rsid w:val="00585655"/>
    <w:rsid w:val="00592CA9"/>
    <w:rsid w:val="005B2156"/>
    <w:rsid w:val="006435F2"/>
    <w:rsid w:val="006906D2"/>
    <w:rsid w:val="00697BFC"/>
    <w:rsid w:val="00701168"/>
    <w:rsid w:val="00747F36"/>
    <w:rsid w:val="00761AED"/>
    <w:rsid w:val="007922A6"/>
    <w:rsid w:val="007C5C90"/>
    <w:rsid w:val="007F0956"/>
    <w:rsid w:val="00843371"/>
    <w:rsid w:val="008B1E76"/>
    <w:rsid w:val="008F1D1A"/>
    <w:rsid w:val="009265C0"/>
    <w:rsid w:val="009404DB"/>
    <w:rsid w:val="0096239B"/>
    <w:rsid w:val="009A38B7"/>
    <w:rsid w:val="009A6C45"/>
    <w:rsid w:val="009C8A3F"/>
    <w:rsid w:val="009D5FC7"/>
    <w:rsid w:val="00A22F81"/>
    <w:rsid w:val="00AB7DC7"/>
    <w:rsid w:val="00AC1B59"/>
    <w:rsid w:val="00AF06DD"/>
    <w:rsid w:val="00AF624C"/>
    <w:rsid w:val="00B030F4"/>
    <w:rsid w:val="00B4183D"/>
    <w:rsid w:val="00B61330"/>
    <w:rsid w:val="00B833A5"/>
    <w:rsid w:val="00BE54A6"/>
    <w:rsid w:val="00CB5A13"/>
    <w:rsid w:val="00D23264"/>
    <w:rsid w:val="00D86BA8"/>
    <w:rsid w:val="00DA04BF"/>
    <w:rsid w:val="00DA08ED"/>
    <w:rsid w:val="00DC34FF"/>
    <w:rsid w:val="00E14A26"/>
    <w:rsid w:val="00EC0493"/>
    <w:rsid w:val="00EC2C17"/>
    <w:rsid w:val="00ED1759"/>
    <w:rsid w:val="00F456EA"/>
    <w:rsid w:val="036DDCC8"/>
    <w:rsid w:val="04F8076D"/>
    <w:rsid w:val="14C6AE1E"/>
    <w:rsid w:val="16424E17"/>
    <w:rsid w:val="20C980D9"/>
    <w:rsid w:val="296A817C"/>
    <w:rsid w:val="2C1A0C32"/>
    <w:rsid w:val="2C95F673"/>
    <w:rsid w:val="2E1FAF2F"/>
    <w:rsid w:val="2EAB13FA"/>
    <w:rsid w:val="312D5938"/>
    <w:rsid w:val="38175934"/>
    <w:rsid w:val="3DFFAA77"/>
    <w:rsid w:val="3E9921BA"/>
    <w:rsid w:val="3F633370"/>
    <w:rsid w:val="41F89BB1"/>
    <w:rsid w:val="42F7C1A7"/>
    <w:rsid w:val="47B38497"/>
    <w:rsid w:val="487F00C3"/>
    <w:rsid w:val="49DB0149"/>
    <w:rsid w:val="4FCA754A"/>
    <w:rsid w:val="5D4CE94C"/>
    <w:rsid w:val="5F76E9AB"/>
    <w:rsid w:val="616A055F"/>
    <w:rsid w:val="690D1DA5"/>
    <w:rsid w:val="7188BBF6"/>
    <w:rsid w:val="76B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D47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30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1B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71"/>
    <w:rPr>
      <w:rFonts w:ascii="Lucida Grande" w:hAnsi="Lucida Grande" w:cs="Lucida Grande"/>
      <w:color w:val="000000"/>
      <w:kern w:val="28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843371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lang w:val="en-GB" w:eastAsia="en-GB"/>
    </w:rPr>
  </w:style>
  <w:style w:type="paragraph" w:customStyle="1" w:styleId="paragraph">
    <w:name w:val="paragraph"/>
    <w:basedOn w:val="Normal"/>
    <w:rsid w:val="00AF624C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eastAsia="en-US"/>
    </w:rPr>
  </w:style>
  <w:style w:type="character" w:customStyle="1" w:styleId="normaltextrun">
    <w:name w:val="normaltextrun"/>
    <w:basedOn w:val="DefaultParagraphFont"/>
    <w:rsid w:val="00AF624C"/>
  </w:style>
  <w:style w:type="character" w:customStyle="1" w:styleId="eop">
    <w:name w:val="eop"/>
    <w:basedOn w:val="DefaultParagraphFont"/>
    <w:rsid w:val="00AF62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30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C1B5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71"/>
    <w:rPr>
      <w:rFonts w:ascii="Lucida Grande" w:hAnsi="Lucida Grande" w:cs="Lucida Grande"/>
      <w:color w:val="000000"/>
      <w:kern w:val="28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843371"/>
    <w:pPr>
      <w:widowControl w:val="0"/>
      <w:overflowPunct w:val="0"/>
      <w:autoSpaceDE w:val="0"/>
      <w:autoSpaceDN w:val="0"/>
      <w:adjustRightInd w:val="0"/>
    </w:pPr>
    <w:rPr>
      <w:rFonts w:cs="Calibri"/>
      <w:color w:val="000000"/>
      <w:kern w:val="28"/>
      <w:lang w:val="en-GB" w:eastAsia="en-GB"/>
    </w:rPr>
  </w:style>
  <w:style w:type="paragraph" w:customStyle="1" w:styleId="paragraph">
    <w:name w:val="paragraph"/>
    <w:basedOn w:val="Normal"/>
    <w:rsid w:val="00AF624C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lang w:eastAsia="en-US"/>
    </w:rPr>
  </w:style>
  <w:style w:type="character" w:customStyle="1" w:styleId="normaltextrun">
    <w:name w:val="normaltextrun"/>
    <w:basedOn w:val="DefaultParagraphFont"/>
    <w:rsid w:val="00AF624C"/>
  </w:style>
  <w:style w:type="character" w:customStyle="1" w:styleId="eop">
    <w:name w:val="eop"/>
    <w:basedOn w:val="DefaultParagraphFont"/>
    <w:rsid w:val="00AF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pellingframe.co.uk/spelling-rule/71/33-Word-list-years-3-and-4---pro--to-sen-" TargetMode="External"/><Relationship Id="rId12" Type="http://schemas.openxmlformats.org/officeDocument/2006/relationships/hyperlink" Target="https://www.theschoolrun.com/what-is-a-statement" TargetMode="External"/><Relationship Id="rId13" Type="http://schemas.openxmlformats.org/officeDocument/2006/relationships/hyperlink" Target="https://spellingframe.co.uk/spelling-rule/71/33-Word-list-years-3-and-4---pro--to-sen-" TargetMode="External"/><Relationship Id="rId14" Type="http://schemas.openxmlformats.org/officeDocument/2006/relationships/image" Target="media/image3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3" ma:contentTypeDescription="Create a new document." ma:contentTypeScope="" ma:versionID="cffb6478566b477439fcebf646ba432f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df64e88f2d12d1f6fc2c3d31e3b138f6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0374A-8CFE-4884-842D-B31EBCBF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3234C-54A1-41BC-892F-8BD3405F9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Wetherell [ Our Lady of Lourdes RCVA ]</dc:creator>
  <cp:keywords/>
  <dc:description/>
  <cp:lastModifiedBy>Kelly Smith</cp:lastModifiedBy>
  <cp:revision>19</cp:revision>
  <dcterms:created xsi:type="dcterms:W3CDTF">2020-06-16T20:52:00Z</dcterms:created>
  <dcterms:modified xsi:type="dcterms:W3CDTF">2020-07-12T20:37:00Z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