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49" w:tblpY="1441"/>
        <w:tblW w:w="15134" w:type="dxa"/>
        <w:tblLayout w:type="fixed"/>
        <w:tblLook w:val="04A0" w:firstRow="1" w:lastRow="0" w:firstColumn="1" w:lastColumn="0" w:noHBand="0" w:noVBand="1"/>
      </w:tblPr>
      <w:tblGrid>
        <w:gridCol w:w="1484"/>
        <w:gridCol w:w="8405"/>
        <w:gridCol w:w="5245"/>
      </w:tblGrid>
      <w:tr w:rsidR="009D1188" w:rsidRPr="009D1188" w14:paraId="6E705509" w14:textId="77777777" w:rsidTr="004C01EB">
        <w:trPr>
          <w:trHeight w:val="1266"/>
        </w:trPr>
        <w:tc>
          <w:tcPr>
            <w:tcW w:w="15134" w:type="dxa"/>
            <w:gridSpan w:val="3"/>
          </w:tcPr>
          <w:p w14:paraId="2E30DBFF" w14:textId="77777777" w:rsidR="009D1188" w:rsidRPr="009D1188" w:rsidRDefault="009D1188" w:rsidP="009D1188">
            <w:pPr>
              <w:jc w:val="center"/>
              <w:rPr>
                <w:rFonts w:ascii="Arial" w:hAnsi="Arial" w:cs="Arial"/>
                <w:sz w:val="32"/>
                <w:szCs w:val="32"/>
                <w:u w:val="single"/>
              </w:rPr>
            </w:pPr>
            <w:r w:rsidRPr="009D1188">
              <w:rPr>
                <w:rFonts w:ascii="Arial" w:hAnsi="Arial" w:cs="Arial"/>
                <w:sz w:val="32"/>
                <w:szCs w:val="32"/>
                <w:u w:val="single"/>
              </w:rPr>
              <w:t>The 75</w:t>
            </w:r>
            <w:r w:rsidRPr="009D1188">
              <w:rPr>
                <w:rFonts w:ascii="Arial" w:hAnsi="Arial" w:cs="Arial"/>
                <w:sz w:val="32"/>
                <w:szCs w:val="32"/>
                <w:u w:val="single"/>
                <w:vertAlign w:val="superscript"/>
              </w:rPr>
              <w:t>th</w:t>
            </w:r>
            <w:r w:rsidRPr="009D1188">
              <w:rPr>
                <w:rFonts w:ascii="Arial" w:hAnsi="Arial" w:cs="Arial"/>
                <w:sz w:val="32"/>
                <w:szCs w:val="32"/>
                <w:u w:val="single"/>
              </w:rPr>
              <w:t xml:space="preserve"> Anniversary of VE Day.</w:t>
            </w:r>
          </w:p>
          <w:p w14:paraId="23749031" w14:textId="77777777" w:rsidR="009D1188" w:rsidRPr="009D1188" w:rsidRDefault="009D1188" w:rsidP="009D1188">
            <w:pPr>
              <w:jc w:val="center"/>
              <w:rPr>
                <w:rFonts w:ascii="Arial" w:eastAsia="Times New Roman" w:hAnsi="Arial" w:cs="Arial"/>
              </w:rPr>
            </w:pPr>
            <w:r w:rsidRPr="009D1188">
              <w:rPr>
                <w:rFonts w:ascii="Arial" w:eastAsia="Times New Roman" w:hAnsi="Arial" w:cs="Arial"/>
              </w:rPr>
              <w:t>Here are a couple of links to get you started and check your understanding of VE day:</w:t>
            </w:r>
          </w:p>
          <w:p w14:paraId="49CC7760" w14:textId="77777777" w:rsidR="009D1188" w:rsidRPr="009D1188" w:rsidRDefault="009D1188" w:rsidP="009D1188">
            <w:pPr>
              <w:jc w:val="center"/>
              <w:rPr>
                <w:rFonts w:ascii="Arial" w:eastAsia="Times New Roman" w:hAnsi="Arial" w:cs="Arial"/>
              </w:rPr>
            </w:pPr>
            <w:hyperlink r:id="rId5" w:history="1">
              <w:r w:rsidRPr="009D1188">
                <w:rPr>
                  <w:rFonts w:ascii="Arial" w:eastAsia="Times New Roman" w:hAnsi="Arial" w:cs="Arial"/>
                  <w:color w:val="0000FF" w:themeColor="hyperlink"/>
                  <w:u w:val="single"/>
                </w:rPr>
                <w:t>https://www.bbc.co.uk/teach/class-clips-video/history-ks2-ve-day/z7xtmfr</w:t>
              </w:r>
            </w:hyperlink>
          </w:p>
          <w:p w14:paraId="4DAC84D2" w14:textId="2CC9BF9F" w:rsidR="009D1188" w:rsidRPr="009D1188" w:rsidRDefault="009D1188" w:rsidP="009D1188">
            <w:pPr>
              <w:jc w:val="center"/>
              <w:rPr>
                <w:rFonts w:ascii="Arial" w:hAnsi="Arial" w:cs="Arial"/>
              </w:rPr>
            </w:pPr>
            <w:hyperlink r:id="rId6" w:history="1">
              <w:r w:rsidRPr="009D1188">
                <w:rPr>
                  <w:rStyle w:val="Hyperlink"/>
                  <w:rFonts w:ascii="Arial" w:hAnsi="Arial" w:cs="Arial"/>
                </w:rPr>
                <w:t>https://www.bbc.co.uk/newsround/4820</w:t>
              </w:r>
              <w:r w:rsidRPr="009D1188">
                <w:rPr>
                  <w:rStyle w:val="Hyperlink"/>
                  <w:rFonts w:ascii="Arial" w:hAnsi="Arial" w:cs="Arial"/>
                </w:rPr>
                <w:t>1</w:t>
              </w:r>
              <w:r w:rsidRPr="009D1188">
                <w:rPr>
                  <w:rStyle w:val="Hyperlink"/>
                  <w:rFonts w:ascii="Arial" w:hAnsi="Arial" w:cs="Arial"/>
                </w:rPr>
                <w:t>749</w:t>
              </w:r>
            </w:hyperlink>
          </w:p>
        </w:tc>
      </w:tr>
      <w:tr w:rsidR="00861B6F" w:rsidRPr="009D1188" w14:paraId="1EB09A78" w14:textId="77777777" w:rsidTr="004C01EB">
        <w:trPr>
          <w:trHeight w:val="2829"/>
        </w:trPr>
        <w:tc>
          <w:tcPr>
            <w:tcW w:w="1484" w:type="dxa"/>
          </w:tcPr>
          <w:p w14:paraId="667B37EC" w14:textId="77777777" w:rsidR="00861B6F" w:rsidRPr="009D1188" w:rsidRDefault="00861B6F" w:rsidP="009D1188">
            <w:pPr>
              <w:rPr>
                <w:rFonts w:ascii="Arial" w:hAnsi="Arial" w:cs="Arial"/>
              </w:rPr>
            </w:pPr>
            <w:r w:rsidRPr="009D1188">
              <w:rPr>
                <w:rFonts w:ascii="Arial" w:hAnsi="Arial" w:cs="Arial"/>
              </w:rPr>
              <w:t>Monday</w:t>
            </w:r>
          </w:p>
        </w:tc>
        <w:tc>
          <w:tcPr>
            <w:tcW w:w="8405" w:type="dxa"/>
          </w:tcPr>
          <w:p w14:paraId="2A16F9E8" w14:textId="77777777" w:rsidR="00861B6F" w:rsidRPr="006375B5" w:rsidRDefault="00861B6F" w:rsidP="009D1188">
            <w:pPr>
              <w:rPr>
                <w:rFonts w:ascii="Arial" w:hAnsi="Arial" w:cs="Arial"/>
                <w:sz w:val="22"/>
                <w:szCs w:val="22"/>
                <w:u w:val="single"/>
              </w:rPr>
            </w:pPr>
            <w:r w:rsidRPr="006375B5">
              <w:rPr>
                <w:rFonts w:ascii="Arial" w:hAnsi="Arial" w:cs="Arial"/>
                <w:sz w:val="22"/>
                <w:szCs w:val="22"/>
                <w:u w:val="single"/>
              </w:rPr>
              <w:t>English tasks</w:t>
            </w:r>
          </w:p>
          <w:p w14:paraId="630D4E12" w14:textId="4E7DF440" w:rsidR="00861B6F" w:rsidRPr="006375B5" w:rsidRDefault="00861B6F" w:rsidP="00DF5139">
            <w:pPr>
              <w:rPr>
                <w:rFonts w:ascii="Arial" w:hAnsi="Arial" w:cs="Arial"/>
                <w:sz w:val="22"/>
                <w:szCs w:val="22"/>
                <w:u w:val="single"/>
              </w:rPr>
            </w:pPr>
            <w:r w:rsidRPr="006375B5">
              <w:rPr>
                <w:rFonts w:ascii="Arial" w:hAnsi="Arial" w:cs="Arial"/>
                <w:sz w:val="22"/>
                <w:szCs w:val="22"/>
              </w:rPr>
              <w:t xml:space="preserve">You are going to be a WW2 family this week. Today imagine you are the mother of the family. You are at home looking after your 3 children and working in the local factory while your husband is at war. Write a short diary entry about a day in your life during the war. It only needs to be a couple of paragraphs, remember to include your feelings and emotions. Remember possibly </w:t>
            </w:r>
            <w:proofErr w:type="gramStart"/>
            <w:r w:rsidRPr="006375B5">
              <w:rPr>
                <w:rFonts w:ascii="Arial" w:hAnsi="Arial" w:cs="Arial"/>
                <w:sz w:val="22"/>
                <w:szCs w:val="22"/>
              </w:rPr>
              <w:t>the most famous diary ever written was written by a female</w:t>
            </w:r>
            <w:proofErr w:type="gramEnd"/>
            <w:r w:rsidRPr="006375B5">
              <w:rPr>
                <w:rFonts w:ascii="Arial" w:hAnsi="Arial" w:cs="Arial"/>
                <w:sz w:val="22"/>
                <w:szCs w:val="22"/>
              </w:rPr>
              <w:t xml:space="preserve"> during WW2. Find out more about it here: </w:t>
            </w:r>
            <w:hyperlink r:id="rId7" w:history="1">
              <w:r w:rsidRPr="006375B5">
                <w:rPr>
                  <w:rStyle w:val="Hyperlink"/>
                  <w:rFonts w:ascii="Arial" w:hAnsi="Arial" w:cs="Arial"/>
                  <w:sz w:val="22"/>
                  <w:szCs w:val="22"/>
                </w:rPr>
                <w:t>https://www.bbc.co.uk/newsround/46987263</w:t>
              </w:r>
            </w:hyperlink>
          </w:p>
        </w:tc>
        <w:tc>
          <w:tcPr>
            <w:tcW w:w="5245" w:type="dxa"/>
          </w:tcPr>
          <w:p w14:paraId="0A7320BB" w14:textId="2DF998E6" w:rsidR="00861B6F" w:rsidRPr="006375B5" w:rsidRDefault="00861B6F" w:rsidP="009D1188">
            <w:pPr>
              <w:rPr>
                <w:rFonts w:ascii="Arial" w:hAnsi="Arial" w:cs="Arial"/>
                <w:sz w:val="22"/>
                <w:szCs w:val="22"/>
                <w:u w:val="single"/>
              </w:rPr>
            </w:pPr>
            <w:r w:rsidRPr="006375B5">
              <w:rPr>
                <w:rFonts w:ascii="Arial" w:hAnsi="Arial" w:cs="Arial"/>
                <w:sz w:val="22"/>
                <w:szCs w:val="22"/>
                <w:u w:val="single"/>
              </w:rPr>
              <w:t>Maths task</w:t>
            </w:r>
          </w:p>
          <w:p w14:paraId="201D4A1A" w14:textId="3DD7F49A" w:rsidR="00861B6F" w:rsidRPr="006375B5" w:rsidRDefault="00861B6F" w:rsidP="009D1188">
            <w:pPr>
              <w:rPr>
                <w:rFonts w:ascii="Arial" w:hAnsi="Arial" w:cs="Arial"/>
                <w:sz w:val="22"/>
                <w:szCs w:val="22"/>
              </w:rPr>
            </w:pPr>
            <w:r w:rsidRPr="006375B5">
              <w:rPr>
                <w:rFonts w:ascii="Arial" w:hAnsi="Arial" w:cs="Arial"/>
                <w:sz w:val="22"/>
                <w:szCs w:val="22"/>
              </w:rPr>
              <w:t xml:space="preserve">This is not a week off maths, you have a daily task to complete however I will not be setting you formal maths lessons so you will have more time to concentrate on VE day research and work. Every day for maths you must go on hit the button and practise on mixed times tables. Do this at least 3 times each day and on Friday email me your best score, there will be a shout out on the website for the best score (verified by an adult from home, no cheating). </w:t>
            </w:r>
          </w:p>
        </w:tc>
      </w:tr>
      <w:tr w:rsidR="009D1188" w:rsidRPr="009D1188" w14:paraId="1CABE7BA" w14:textId="77777777" w:rsidTr="004C01EB">
        <w:trPr>
          <w:trHeight w:val="1289"/>
        </w:trPr>
        <w:tc>
          <w:tcPr>
            <w:tcW w:w="1484" w:type="dxa"/>
          </w:tcPr>
          <w:p w14:paraId="7822AAF5" w14:textId="77777777" w:rsidR="009D1188" w:rsidRPr="009D1188" w:rsidRDefault="009D1188" w:rsidP="009D1188">
            <w:pPr>
              <w:rPr>
                <w:rFonts w:ascii="Arial" w:hAnsi="Arial" w:cs="Arial"/>
              </w:rPr>
            </w:pPr>
            <w:r w:rsidRPr="009D1188">
              <w:rPr>
                <w:rFonts w:ascii="Arial" w:hAnsi="Arial" w:cs="Arial"/>
              </w:rPr>
              <w:t>Tuesday</w:t>
            </w:r>
          </w:p>
        </w:tc>
        <w:tc>
          <w:tcPr>
            <w:tcW w:w="8405" w:type="dxa"/>
          </w:tcPr>
          <w:p w14:paraId="2AACA9C6" w14:textId="77777777" w:rsidR="009D1188" w:rsidRPr="006375B5" w:rsidRDefault="009D1188" w:rsidP="009D1188">
            <w:pPr>
              <w:rPr>
                <w:rFonts w:ascii="Arial" w:hAnsi="Arial" w:cs="Arial"/>
                <w:sz w:val="22"/>
                <w:szCs w:val="22"/>
              </w:rPr>
            </w:pPr>
            <w:r w:rsidRPr="006375B5">
              <w:rPr>
                <w:rFonts w:ascii="Arial" w:hAnsi="Arial" w:cs="Arial"/>
                <w:sz w:val="22"/>
                <w:szCs w:val="22"/>
              </w:rPr>
              <w:t xml:space="preserve">You’re still going to be the mother for today. Today you have to go off to work so you are leaving a recipe for your eldest child to follow. The recipe needs to be very clear and simple with no room for mistakes, as we don’t want to waste any ingredients during the war. Watch this video that explains how to make padded pudding: </w:t>
            </w:r>
            <w:hyperlink r:id="rId8" w:history="1">
              <w:r w:rsidRPr="006375B5">
                <w:rPr>
                  <w:rStyle w:val="Hyperlink"/>
                  <w:rFonts w:ascii="Arial" w:hAnsi="Arial" w:cs="Arial"/>
                  <w:sz w:val="22"/>
                  <w:szCs w:val="22"/>
                </w:rPr>
                <w:t>https://www.youtube.com/watch?v=X-aaWPPcoW0</w:t>
              </w:r>
            </w:hyperlink>
            <w:r w:rsidRPr="006375B5">
              <w:rPr>
                <w:rFonts w:ascii="Arial" w:hAnsi="Arial" w:cs="Arial"/>
                <w:sz w:val="22"/>
                <w:szCs w:val="22"/>
              </w:rPr>
              <w:t>. Now your task is to write this recipe in simple step-by-step instructions. Start with a list of the ingredients you would need and continue with the steps to do it until you would have your completed pudding. Remember to use imperative verbs.</w:t>
            </w:r>
          </w:p>
        </w:tc>
        <w:tc>
          <w:tcPr>
            <w:tcW w:w="5245" w:type="dxa"/>
          </w:tcPr>
          <w:p w14:paraId="4F7FC9DA" w14:textId="77777777" w:rsidR="009D1188" w:rsidRPr="006375B5" w:rsidRDefault="00DF5139" w:rsidP="00861B6F">
            <w:pPr>
              <w:rPr>
                <w:rFonts w:ascii="Arial" w:hAnsi="Arial" w:cs="Arial"/>
                <w:sz w:val="22"/>
                <w:szCs w:val="22"/>
                <w:u w:val="single"/>
              </w:rPr>
            </w:pPr>
            <w:r w:rsidRPr="006375B5">
              <w:rPr>
                <w:rFonts w:ascii="Arial" w:hAnsi="Arial" w:cs="Arial"/>
                <w:sz w:val="22"/>
                <w:szCs w:val="22"/>
                <w:u w:val="single"/>
              </w:rPr>
              <w:t>Geography task</w:t>
            </w:r>
          </w:p>
          <w:p w14:paraId="65057023" w14:textId="3C703F69" w:rsidR="00DF5139" w:rsidRPr="006375B5" w:rsidRDefault="00DF5139" w:rsidP="00861B6F">
            <w:pPr>
              <w:rPr>
                <w:rFonts w:ascii="Arial" w:hAnsi="Arial" w:cs="Arial"/>
                <w:sz w:val="22"/>
                <w:szCs w:val="22"/>
              </w:rPr>
            </w:pPr>
            <w:r w:rsidRPr="006375B5">
              <w:rPr>
                <w:rFonts w:ascii="Arial" w:hAnsi="Arial" w:cs="Arial"/>
                <w:sz w:val="22"/>
                <w:szCs w:val="22"/>
              </w:rPr>
              <w:t xml:space="preserve">Make two lists of every country that fought in WW2, one list with all the Allies countries (the side of the U.K.) and the other with Axis countries (the side of Germany). Now use a map or atlas if you have one, if not use </w:t>
            </w:r>
            <w:proofErr w:type="spellStart"/>
            <w:r w:rsidRPr="006375B5">
              <w:rPr>
                <w:rFonts w:ascii="Arial" w:hAnsi="Arial" w:cs="Arial"/>
                <w:sz w:val="22"/>
                <w:szCs w:val="22"/>
              </w:rPr>
              <w:t>google</w:t>
            </w:r>
            <w:proofErr w:type="spellEnd"/>
            <w:r w:rsidRPr="006375B5">
              <w:rPr>
                <w:rFonts w:ascii="Arial" w:hAnsi="Arial" w:cs="Arial"/>
                <w:sz w:val="22"/>
                <w:szCs w:val="22"/>
              </w:rPr>
              <w:t xml:space="preserve"> maps or </w:t>
            </w:r>
            <w:proofErr w:type="spellStart"/>
            <w:r w:rsidRPr="006375B5">
              <w:rPr>
                <w:rFonts w:ascii="Arial" w:hAnsi="Arial" w:cs="Arial"/>
                <w:sz w:val="22"/>
                <w:szCs w:val="22"/>
              </w:rPr>
              <w:t>google</w:t>
            </w:r>
            <w:proofErr w:type="spellEnd"/>
            <w:r w:rsidRPr="006375B5">
              <w:rPr>
                <w:rFonts w:ascii="Arial" w:hAnsi="Arial" w:cs="Arial"/>
                <w:sz w:val="22"/>
                <w:szCs w:val="22"/>
              </w:rPr>
              <w:t xml:space="preserve"> earth to find which continent each country is in. Make a key so one colour represents each continent and </w:t>
            </w:r>
            <w:proofErr w:type="gramStart"/>
            <w:r w:rsidRPr="006375B5">
              <w:rPr>
                <w:rFonts w:ascii="Arial" w:hAnsi="Arial" w:cs="Arial"/>
                <w:sz w:val="22"/>
                <w:szCs w:val="22"/>
              </w:rPr>
              <w:t>highlight</w:t>
            </w:r>
            <w:proofErr w:type="gramEnd"/>
            <w:r w:rsidRPr="006375B5">
              <w:rPr>
                <w:rFonts w:ascii="Arial" w:hAnsi="Arial" w:cs="Arial"/>
                <w:sz w:val="22"/>
                <w:szCs w:val="22"/>
              </w:rPr>
              <w:t xml:space="preserve"> the countries in your list to show their continent (you don’t need to use an actual highlighter, just shade over them lightly with a colour pencil). </w:t>
            </w:r>
            <w:r w:rsidR="006375B5" w:rsidRPr="006375B5">
              <w:rPr>
                <w:rFonts w:ascii="Arial" w:hAnsi="Arial" w:cs="Arial"/>
                <w:sz w:val="22"/>
                <w:szCs w:val="22"/>
              </w:rPr>
              <w:t xml:space="preserve">Which continent had the most countries involved? </w:t>
            </w:r>
          </w:p>
        </w:tc>
      </w:tr>
      <w:tr w:rsidR="009D1188" w:rsidRPr="009D1188" w14:paraId="6B436AB9" w14:textId="77777777" w:rsidTr="004C01EB">
        <w:trPr>
          <w:trHeight w:val="938"/>
        </w:trPr>
        <w:tc>
          <w:tcPr>
            <w:tcW w:w="1484" w:type="dxa"/>
          </w:tcPr>
          <w:p w14:paraId="09E58B76" w14:textId="746F8037" w:rsidR="009D1188" w:rsidRPr="009D1188" w:rsidRDefault="009D1188" w:rsidP="009D1188">
            <w:pPr>
              <w:rPr>
                <w:rFonts w:ascii="Arial" w:hAnsi="Arial" w:cs="Arial"/>
              </w:rPr>
            </w:pPr>
            <w:r w:rsidRPr="009D1188">
              <w:rPr>
                <w:rFonts w:ascii="Arial" w:hAnsi="Arial" w:cs="Arial"/>
              </w:rPr>
              <w:t>Wednesday</w:t>
            </w:r>
          </w:p>
        </w:tc>
        <w:tc>
          <w:tcPr>
            <w:tcW w:w="8405" w:type="dxa"/>
          </w:tcPr>
          <w:p w14:paraId="4ADFE537" w14:textId="77777777" w:rsidR="009D1188" w:rsidRPr="006375B5" w:rsidRDefault="009D1188" w:rsidP="009D1188">
            <w:pPr>
              <w:rPr>
                <w:rFonts w:ascii="Arial" w:hAnsi="Arial" w:cs="Arial"/>
                <w:sz w:val="22"/>
                <w:szCs w:val="22"/>
              </w:rPr>
            </w:pPr>
            <w:r w:rsidRPr="006375B5">
              <w:rPr>
                <w:rFonts w:ascii="Arial" w:hAnsi="Arial" w:cs="Arial"/>
                <w:sz w:val="22"/>
                <w:szCs w:val="22"/>
              </w:rPr>
              <w:t xml:space="preserve">Today you are going to be the father of the family. You’re going to write an acrostic poem about the first VE Day. You were on the frontline in the trenches but Germany has just surrendered, you decide to remember this day by writing an acrostic poem. Use this link to remind yourself of acrostic poetry: </w:t>
            </w:r>
            <w:hyperlink r:id="rId9" w:history="1">
              <w:r w:rsidRPr="006375B5">
                <w:rPr>
                  <w:rStyle w:val="Hyperlink"/>
                  <w:rFonts w:ascii="Arial" w:hAnsi="Arial" w:cs="Arial"/>
                  <w:sz w:val="22"/>
                  <w:szCs w:val="22"/>
                </w:rPr>
                <w:t>https://www.bbc.co.uk/bitesize/topics/z4mmn39/articles/ztdvw6f</w:t>
              </w:r>
            </w:hyperlink>
            <w:r w:rsidRPr="006375B5">
              <w:rPr>
                <w:rFonts w:ascii="Arial" w:hAnsi="Arial" w:cs="Arial"/>
                <w:sz w:val="22"/>
                <w:szCs w:val="22"/>
              </w:rPr>
              <w:t xml:space="preserve">. You could use a word or short phrase such as Victory, </w:t>
            </w:r>
            <w:proofErr w:type="gramStart"/>
            <w:r w:rsidRPr="006375B5">
              <w:rPr>
                <w:rFonts w:ascii="Arial" w:hAnsi="Arial" w:cs="Arial"/>
                <w:sz w:val="22"/>
                <w:szCs w:val="22"/>
              </w:rPr>
              <w:t>Celebrate,</w:t>
            </w:r>
            <w:proofErr w:type="gramEnd"/>
            <w:r w:rsidRPr="006375B5">
              <w:rPr>
                <w:rFonts w:ascii="Arial" w:hAnsi="Arial" w:cs="Arial"/>
                <w:sz w:val="22"/>
                <w:szCs w:val="22"/>
              </w:rPr>
              <w:t xml:space="preserve"> It’s Over, Home Time etc. to base your poem on.  </w:t>
            </w:r>
          </w:p>
        </w:tc>
        <w:tc>
          <w:tcPr>
            <w:tcW w:w="5245" w:type="dxa"/>
          </w:tcPr>
          <w:p w14:paraId="591A957D" w14:textId="77777777" w:rsidR="00861B6F" w:rsidRPr="006375B5" w:rsidRDefault="00861B6F" w:rsidP="00861B6F">
            <w:pPr>
              <w:rPr>
                <w:rFonts w:ascii="Arial" w:hAnsi="Arial" w:cs="Arial"/>
                <w:sz w:val="22"/>
                <w:szCs w:val="22"/>
                <w:u w:val="single"/>
              </w:rPr>
            </w:pPr>
            <w:r w:rsidRPr="006375B5">
              <w:rPr>
                <w:rFonts w:ascii="Arial" w:hAnsi="Arial" w:cs="Arial"/>
                <w:sz w:val="22"/>
                <w:szCs w:val="22"/>
                <w:u w:val="single"/>
              </w:rPr>
              <w:lastRenderedPageBreak/>
              <w:t>Music task</w:t>
            </w:r>
          </w:p>
          <w:p w14:paraId="5D114FE9" w14:textId="68D50CAB" w:rsidR="009D1188" w:rsidRPr="006375B5" w:rsidRDefault="00861B6F" w:rsidP="009D1188">
            <w:pPr>
              <w:rPr>
                <w:rFonts w:ascii="Arial" w:eastAsia="Times New Roman" w:hAnsi="Arial" w:cs="Arial"/>
                <w:sz w:val="22"/>
                <w:szCs w:val="22"/>
              </w:rPr>
            </w:pPr>
            <w:r w:rsidRPr="006375B5">
              <w:rPr>
                <w:rFonts w:ascii="Arial" w:hAnsi="Arial" w:cs="Arial"/>
                <w:sz w:val="22"/>
                <w:szCs w:val="22"/>
              </w:rPr>
              <w:t>On the 75</w:t>
            </w:r>
            <w:r w:rsidRPr="006375B5">
              <w:rPr>
                <w:rFonts w:ascii="Arial" w:hAnsi="Arial" w:cs="Arial"/>
                <w:sz w:val="22"/>
                <w:szCs w:val="22"/>
                <w:vertAlign w:val="superscript"/>
              </w:rPr>
              <w:t>th</w:t>
            </w:r>
            <w:r w:rsidRPr="006375B5">
              <w:rPr>
                <w:rFonts w:ascii="Arial" w:hAnsi="Arial" w:cs="Arial"/>
                <w:sz w:val="22"/>
                <w:szCs w:val="22"/>
              </w:rPr>
              <w:t xml:space="preserve"> anniversary of VE day The Queen will address the nation just as her father, King George 6</w:t>
            </w:r>
            <w:r w:rsidRPr="006375B5">
              <w:rPr>
                <w:rFonts w:ascii="Arial" w:hAnsi="Arial" w:cs="Arial"/>
                <w:sz w:val="22"/>
                <w:szCs w:val="22"/>
                <w:vertAlign w:val="superscript"/>
              </w:rPr>
              <w:t>th</w:t>
            </w:r>
            <w:r w:rsidRPr="006375B5">
              <w:rPr>
                <w:rFonts w:ascii="Arial" w:hAnsi="Arial" w:cs="Arial"/>
                <w:sz w:val="22"/>
                <w:szCs w:val="22"/>
              </w:rPr>
              <w:t xml:space="preserve">, did 75 years ago. After The Queen’s 9pm </w:t>
            </w:r>
            <w:r w:rsidRPr="006375B5">
              <w:rPr>
                <w:rFonts w:ascii="Arial" w:hAnsi="Arial" w:cs="Arial"/>
                <w:sz w:val="22"/>
                <w:szCs w:val="22"/>
              </w:rPr>
              <w:lastRenderedPageBreak/>
              <w:t>speech the nation will sing We’ll Meet Again together. Here is the song with the lyrics for you to practise ready for May 8</w:t>
            </w:r>
            <w:r w:rsidRPr="006375B5">
              <w:rPr>
                <w:rFonts w:ascii="Arial" w:hAnsi="Arial" w:cs="Arial"/>
                <w:sz w:val="22"/>
                <w:szCs w:val="22"/>
                <w:vertAlign w:val="superscript"/>
              </w:rPr>
              <w:t>th</w:t>
            </w:r>
            <w:r w:rsidRPr="006375B5">
              <w:rPr>
                <w:rFonts w:ascii="Arial" w:hAnsi="Arial" w:cs="Arial"/>
                <w:sz w:val="22"/>
                <w:szCs w:val="22"/>
              </w:rPr>
              <w:t xml:space="preserve">. </w:t>
            </w:r>
            <w:hyperlink r:id="rId10" w:history="1">
              <w:r w:rsidRPr="006375B5">
                <w:rPr>
                  <w:rFonts w:ascii="Arial" w:eastAsia="Times New Roman" w:hAnsi="Arial" w:cs="Arial"/>
                  <w:color w:val="0000FF" w:themeColor="hyperlink"/>
                  <w:sz w:val="22"/>
                  <w:szCs w:val="22"/>
                  <w:u w:val="single"/>
                </w:rPr>
                <w:t>https://www.youtube.com/watch?v=OJKMji2688M</w:t>
              </w:r>
            </w:hyperlink>
          </w:p>
          <w:p w14:paraId="4623ECE2" w14:textId="4514D298" w:rsidR="009D1188" w:rsidRPr="006375B5" w:rsidRDefault="009D1188" w:rsidP="009D1188">
            <w:pPr>
              <w:rPr>
                <w:rFonts w:ascii="Arial" w:hAnsi="Arial" w:cs="Arial"/>
                <w:sz w:val="22"/>
                <w:szCs w:val="22"/>
              </w:rPr>
            </w:pPr>
          </w:p>
        </w:tc>
      </w:tr>
      <w:tr w:rsidR="009D1188" w:rsidRPr="009D1188" w14:paraId="670E1E3C" w14:textId="77777777" w:rsidTr="004C01EB">
        <w:trPr>
          <w:trHeight w:val="855"/>
        </w:trPr>
        <w:tc>
          <w:tcPr>
            <w:tcW w:w="1484" w:type="dxa"/>
          </w:tcPr>
          <w:p w14:paraId="14622622" w14:textId="77777777" w:rsidR="009D1188" w:rsidRPr="009D1188" w:rsidRDefault="009D1188" w:rsidP="009D1188">
            <w:pPr>
              <w:rPr>
                <w:rFonts w:ascii="Arial" w:hAnsi="Arial" w:cs="Arial"/>
              </w:rPr>
            </w:pPr>
            <w:r w:rsidRPr="009D1188">
              <w:rPr>
                <w:rFonts w:ascii="Arial" w:hAnsi="Arial" w:cs="Arial"/>
              </w:rPr>
              <w:lastRenderedPageBreak/>
              <w:t>Thursday</w:t>
            </w:r>
          </w:p>
        </w:tc>
        <w:tc>
          <w:tcPr>
            <w:tcW w:w="8405" w:type="dxa"/>
          </w:tcPr>
          <w:p w14:paraId="009818F7" w14:textId="77777777" w:rsidR="009D1188" w:rsidRPr="006375B5" w:rsidRDefault="009D1188" w:rsidP="009D1188">
            <w:pPr>
              <w:rPr>
                <w:rFonts w:ascii="Arial" w:hAnsi="Arial" w:cs="Arial"/>
                <w:sz w:val="22"/>
                <w:szCs w:val="22"/>
              </w:rPr>
            </w:pPr>
            <w:r w:rsidRPr="006375B5">
              <w:rPr>
                <w:rFonts w:ascii="Arial" w:hAnsi="Arial" w:cs="Arial"/>
                <w:sz w:val="22"/>
                <w:szCs w:val="22"/>
              </w:rPr>
              <w:t xml:space="preserve">Today you are going to be the middle child of the family and we’re going to plan to write a letter ready for tomorrow’s task. Here is the tricky bit you’re going to use some of your French skills in this letter! Don’t panic, you don’t have to write a full letter in French. It is just after VE day and your father is home from the war, it’s the first time you’ve seen him in years! While he was away he met a French family with children the same age as you so he took their address and promised you would become pen pals. Tomorrow you are going to write to your French pen pal to introduce yourself and talk about what the war was like for you. Today I want you to write down as many French phrases you know that you could use in the letter e.g. Hello (Bonjour), My name is… (Je </w:t>
            </w:r>
            <w:proofErr w:type="spellStart"/>
            <w:r w:rsidRPr="006375B5">
              <w:rPr>
                <w:rFonts w:ascii="Arial" w:hAnsi="Arial" w:cs="Arial"/>
                <w:sz w:val="22"/>
                <w:szCs w:val="22"/>
              </w:rPr>
              <w:t>m’appelle</w:t>
            </w:r>
            <w:proofErr w:type="spellEnd"/>
            <w:r w:rsidRPr="006375B5">
              <w:rPr>
                <w:rFonts w:ascii="Arial" w:hAnsi="Arial" w:cs="Arial"/>
                <w:sz w:val="22"/>
                <w:szCs w:val="22"/>
              </w:rPr>
              <w:t xml:space="preserve">…) I am eleven years old etc. The more phrases you write down today the easier it will be to build a letter tomorrow. </w:t>
            </w:r>
          </w:p>
        </w:tc>
        <w:tc>
          <w:tcPr>
            <w:tcW w:w="5245" w:type="dxa"/>
          </w:tcPr>
          <w:p w14:paraId="3E22FE53" w14:textId="77777777" w:rsidR="00861B6F" w:rsidRPr="006375B5" w:rsidRDefault="00861B6F" w:rsidP="00861B6F">
            <w:pPr>
              <w:rPr>
                <w:rFonts w:ascii="Arial" w:hAnsi="Arial" w:cs="Arial"/>
                <w:sz w:val="22"/>
                <w:szCs w:val="22"/>
                <w:u w:val="single"/>
              </w:rPr>
            </w:pPr>
            <w:r w:rsidRPr="006375B5">
              <w:rPr>
                <w:rFonts w:ascii="Arial" w:hAnsi="Arial" w:cs="Arial"/>
                <w:sz w:val="22"/>
                <w:szCs w:val="22"/>
                <w:u w:val="single"/>
              </w:rPr>
              <w:t>Art task</w:t>
            </w:r>
          </w:p>
          <w:p w14:paraId="5F838B1F" w14:textId="77777777" w:rsidR="00861B6F" w:rsidRPr="006375B5" w:rsidRDefault="00861B6F" w:rsidP="00861B6F">
            <w:pPr>
              <w:rPr>
                <w:rFonts w:ascii="Arial" w:hAnsi="Arial" w:cs="Arial"/>
                <w:sz w:val="22"/>
                <w:szCs w:val="22"/>
              </w:rPr>
            </w:pPr>
            <w:r w:rsidRPr="006375B5">
              <w:rPr>
                <w:rFonts w:ascii="Arial" w:hAnsi="Arial" w:cs="Arial"/>
                <w:sz w:val="22"/>
                <w:szCs w:val="22"/>
              </w:rPr>
              <w:t xml:space="preserve">Create a propaganda poster to recruit women to help the war effort. This means encouraging women who were at home to do something that would </w:t>
            </w:r>
            <w:proofErr w:type="gramStart"/>
            <w:r w:rsidRPr="006375B5">
              <w:rPr>
                <w:rFonts w:ascii="Arial" w:hAnsi="Arial" w:cs="Arial"/>
                <w:sz w:val="22"/>
                <w:szCs w:val="22"/>
              </w:rPr>
              <w:t>help,</w:t>
            </w:r>
            <w:proofErr w:type="gramEnd"/>
            <w:r w:rsidRPr="006375B5">
              <w:rPr>
                <w:rFonts w:ascii="Arial" w:hAnsi="Arial" w:cs="Arial"/>
                <w:sz w:val="22"/>
                <w:szCs w:val="22"/>
              </w:rPr>
              <w:t xml:space="preserve"> it could be farming, factory work, building shelters etc. </w:t>
            </w:r>
          </w:p>
          <w:p w14:paraId="547D145B" w14:textId="77777777" w:rsidR="00861B6F" w:rsidRPr="006375B5" w:rsidRDefault="00861B6F" w:rsidP="00861B6F">
            <w:pPr>
              <w:rPr>
                <w:rFonts w:ascii="Arial" w:hAnsi="Arial" w:cs="Arial"/>
                <w:sz w:val="22"/>
                <w:szCs w:val="22"/>
              </w:rPr>
            </w:pPr>
            <w:r w:rsidRPr="006375B5">
              <w:rPr>
                <w:rFonts w:ascii="Arial" w:hAnsi="Arial" w:cs="Arial"/>
                <w:sz w:val="22"/>
                <w:szCs w:val="22"/>
              </w:rPr>
              <w:t xml:space="preserve">This is a good article about American women working during WW2: </w:t>
            </w:r>
            <w:bookmarkStart w:id="0" w:name="_GoBack"/>
            <w:bookmarkEnd w:id="0"/>
            <w:r w:rsidRPr="006375B5">
              <w:rPr>
                <w:rFonts w:ascii="Arial" w:hAnsi="Arial" w:cs="Arial"/>
                <w:sz w:val="22"/>
                <w:szCs w:val="22"/>
              </w:rPr>
              <w:fldChar w:fldCharType="begin"/>
            </w:r>
            <w:r w:rsidRPr="006375B5">
              <w:rPr>
                <w:rFonts w:ascii="Arial" w:hAnsi="Arial" w:cs="Arial"/>
                <w:sz w:val="22"/>
                <w:szCs w:val="22"/>
              </w:rPr>
              <w:instrText xml:space="preserve"> HYPERLINK "https://www.history.com/news/how-world-war-ii-empowered-women" </w:instrText>
            </w:r>
            <w:r w:rsidRPr="006375B5">
              <w:rPr>
                <w:rFonts w:ascii="Arial" w:hAnsi="Arial" w:cs="Arial"/>
                <w:sz w:val="22"/>
                <w:szCs w:val="22"/>
              </w:rPr>
            </w:r>
            <w:r w:rsidRPr="006375B5">
              <w:rPr>
                <w:rFonts w:ascii="Arial" w:hAnsi="Arial" w:cs="Arial"/>
                <w:sz w:val="22"/>
                <w:szCs w:val="22"/>
              </w:rPr>
              <w:fldChar w:fldCharType="separate"/>
            </w:r>
            <w:r w:rsidRPr="006375B5">
              <w:rPr>
                <w:rStyle w:val="Hyperlink"/>
                <w:rFonts w:ascii="Arial" w:hAnsi="Arial" w:cs="Arial"/>
                <w:sz w:val="22"/>
                <w:szCs w:val="22"/>
              </w:rPr>
              <w:t>https://www.history.com/news/how-world-war-ii-empowered-women</w:t>
            </w:r>
            <w:r w:rsidRPr="006375B5">
              <w:rPr>
                <w:rFonts w:ascii="Arial" w:hAnsi="Arial" w:cs="Arial"/>
                <w:sz w:val="22"/>
                <w:szCs w:val="22"/>
              </w:rPr>
              <w:fldChar w:fldCharType="end"/>
            </w:r>
          </w:p>
          <w:p w14:paraId="145DA19F" w14:textId="23514A32" w:rsidR="009D1188" w:rsidRPr="006375B5" w:rsidRDefault="009D1188" w:rsidP="009D1188">
            <w:pPr>
              <w:rPr>
                <w:rFonts w:ascii="Arial" w:hAnsi="Arial" w:cs="Arial"/>
                <w:sz w:val="22"/>
                <w:szCs w:val="22"/>
              </w:rPr>
            </w:pPr>
          </w:p>
        </w:tc>
      </w:tr>
      <w:tr w:rsidR="009D1188" w:rsidRPr="009D1188" w14:paraId="1F7AAF27" w14:textId="77777777" w:rsidTr="004C01EB">
        <w:trPr>
          <w:trHeight w:val="1034"/>
        </w:trPr>
        <w:tc>
          <w:tcPr>
            <w:tcW w:w="1484" w:type="dxa"/>
          </w:tcPr>
          <w:p w14:paraId="23AADCF5" w14:textId="77777777" w:rsidR="009D1188" w:rsidRPr="009D1188" w:rsidRDefault="009D1188" w:rsidP="009D1188">
            <w:pPr>
              <w:rPr>
                <w:rFonts w:ascii="Arial" w:hAnsi="Arial" w:cs="Arial"/>
              </w:rPr>
            </w:pPr>
            <w:r w:rsidRPr="009D1188">
              <w:rPr>
                <w:rFonts w:ascii="Arial" w:hAnsi="Arial" w:cs="Arial"/>
              </w:rPr>
              <w:t>Friday</w:t>
            </w:r>
          </w:p>
        </w:tc>
        <w:tc>
          <w:tcPr>
            <w:tcW w:w="8405" w:type="dxa"/>
          </w:tcPr>
          <w:p w14:paraId="4A364D1F" w14:textId="6F179BD0" w:rsidR="009D1188" w:rsidRPr="006375B5" w:rsidRDefault="009D1188" w:rsidP="00E75D2B">
            <w:pPr>
              <w:rPr>
                <w:rFonts w:ascii="Arial" w:hAnsi="Arial" w:cs="Arial"/>
                <w:sz w:val="22"/>
                <w:szCs w:val="22"/>
              </w:rPr>
            </w:pPr>
            <w:r w:rsidRPr="006375B5">
              <w:rPr>
                <w:rFonts w:ascii="Arial" w:hAnsi="Arial" w:cs="Arial"/>
                <w:sz w:val="22"/>
                <w:szCs w:val="22"/>
              </w:rPr>
              <w:t xml:space="preserve">It’s </w:t>
            </w:r>
            <w:proofErr w:type="gramStart"/>
            <w:r w:rsidRPr="006375B5">
              <w:rPr>
                <w:rFonts w:ascii="Arial" w:hAnsi="Arial" w:cs="Arial"/>
                <w:sz w:val="22"/>
                <w:szCs w:val="22"/>
              </w:rPr>
              <w:t>letter writing</w:t>
            </w:r>
            <w:proofErr w:type="gramEnd"/>
            <w:r w:rsidRPr="006375B5">
              <w:rPr>
                <w:rFonts w:ascii="Arial" w:hAnsi="Arial" w:cs="Arial"/>
                <w:sz w:val="22"/>
                <w:szCs w:val="22"/>
              </w:rPr>
              <w:t xml:space="preserve"> day! Your le</w:t>
            </w:r>
            <w:r w:rsidR="00E75D2B">
              <w:rPr>
                <w:rFonts w:ascii="Arial" w:hAnsi="Arial" w:cs="Arial"/>
                <w:sz w:val="22"/>
                <w:szCs w:val="22"/>
              </w:rPr>
              <w:t>tter will mostly be in English</w:t>
            </w:r>
            <w:r w:rsidRPr="006375B5">
              <w:rPr>
                <w:rFonts w:ascii="Arial" w:hAnsi="Arial" w:cs="Arial"/>
                <w:sz w:val="22"/>
                <w:szCs w:val="22"/>
              </w:rPr>
              <w:t xml:space="preserve"> with some odd sentences in French. Do not just Google translate everything otherwise it won’t make sense, just use simple French sentences that you already know. As for the structure of your letter you will need an introduction, talk about who you are, how you have their address, where you live, what you like and don’t like etc. Remember to ask them too (how about you? etc.). You then need to write a paragraph about the war, what it was like for you. Think about if you were an evacuee, rations, if you had to work, how did school change? Etc. For your third and final paragraph tell them about now. What was VE day like in the U.K.? What it was like when your father returned? What is everyone doing now to recover from the war? Don’t forget your return address in the top right corner and to sign the letter off with your name at the end. You will have to do a bit of research to help you with this, use the links I have provided as well as your own knowledge and research. </w:t>
            </w:r>
          </w:p>
        </w:tc>
        <w:tc>
          <w:tcPr>
            <w:tcW w:w="5245" w:type="dxa"/>
          </w:tcPr>
          <w:p w14:paraId="460FBF0D" w14:textId="77777777" w:rsidR="009D1188" w:rsidRPr="006375B5" w:rsidRDefault="009D1188" w:rsidP="009D1188">
            <w:pPr>
              <w:rPr>
                <w:rFonts w:ascii="Arial" w:hAnsi="Arial" w:cs="Arial"/>
                <w:sz w:val="22"/>
                <w:szCs w:val="22"/>
                <w:u w:val="single"/>
              </w:rPr>
            </w:pPr>
            <w:r w:rsidRPr="006375B5">
              <w:rPr>
                <w:rFonts w:ascii="Arial" w:hAnsi="Arial" w:cs="Arial"/>
                <w:sz w:val="22"/>
                <w:szCs w:val="22"/>
                <w:u w:val="single"/>
              </w:rPr>
              <w:t>D.T. task</w:t>
            </w:r>
          </w:p>
          <w:p w14:paraId="65212478" w14:textId="77777777" w:rsidR="009D1188" w:rsidRPr="006375B5" w:rsidRDefault="009D1188" w:rsidP="009D1188">
            <w:pPr>
              <w:rPr>
                <w:rFonts w:ascii="Arial" w:hAnsi="Arial" w:cs="Arial"/>
                <w:sz w:val="22"/>
                <w:szCs w:val="22"/>
              </w:rPr>
            </w:pPr>
            <w:r w:rsidRPr="006375B5">
              <w:rPr>
                <w:rFonts w:ascii="Arial" w:hAnsi="Arial" w:cs="Arial"/>
                <w:sz w:val="22"/>
                <w:szCs w:val="22"/>
              </w:rPr>
              <w:t xml:space="preserve">Design an air raid shelter for use in a back garden. You can use any modern day materials you can think of, it doesn’t have to be designed as if it is the 1940s. Think about strength and durability of materials. You can design it on paper or the </w:t>
            </w:r>
            <w:proofErr w:type="gramStart"/>
            <w:r w:rsidRPr="006375B5">
              <w:rPr>
                <w:rFonts w:ascii="Arial" w:hAnsi="Arial" w:cs="Arial"/>
                <w:sz w:val="22"/>
                <w:szCs w:val="22"/>
              </w:rPr>
              <w:t>computer,</w:t>
            </w:r>
            <w:proofErr w:type="gramEnd"/>
            <w:r w:rsidRPr="006375B5">
              <w:rPr>
                <w:rFonts w:ascii="Arial" w:hAnsi="Arial" w:cs="Arial"/>
                <w:sz w:val="22"/>
                <w:szCs w:val="22"/>
              </w:rPr>
              <w:t xml:space="preserve"> make a little model or whatever else you can think of. I would love to see these when you are done. </w:t>
            </w:r>
          </w:p>
          <w:p w14:paraId="6CEB71D3" w14:textId="127C6B8A" w:rsidR="009D1188" w:rsidRPr="006375B5" w:rsidRDefault="009D1188" w:rsidP="009D1188">
            <w:pPr>
              <w:rPr>
                <w:rFonts w:ascii="Arial" w:hAnsi="Arial" w:cs="Arial"/>
                <w:sz w:val="22"/>
                <w:szCs w:val="22"/>
              </w:rPr>
            </w:pPr>
          </w:p>
        </w:tc>
      </w:tr>
    </w:tbl>
    <w:p w14:paraId="210EBE14" w14:textId="06760274" w:rsidR="00686B59" w:rsidRPr="00301DD0" w:rsidRDefault="004C01EB">
      <w:pPr>
        <w:rPr>
          <w:rFonts w:ascii="Arial" w:hAnsi="Arial" w:cs="Arial"/>
        </w:rPr>
      </w:pPr>
      <w:r>
        <w:rPr>
          <w:rFonts w:ascii="Times" w:eastAsia="Times New Roman" w:hAnsi="Times" w:cs="Times New Roman"/>
          <w:noProof/>
          <w:sz w:val="20"/>
          <w:szCs w:val="20"/>
          <w:lang w:val="en-US"/>
        </w:rPr>
        <w:drawing>
          <wp:anchor distT="0" distB="0" distL="114300" distR="114300" simplePos="0" relativeHeight="251663360" behindDoc="1" locked="0" layoutInCell="1" allowOverlap="1" wp14:anchorId="59BAE689" wp14:editId="1E7E5309">
            <wp:simplePos x="0" y="0"/>
            <wp:positionH relativeFrom="column">
              <wp:posOffset>6057900</wp:posOffset>
            </wp:positionH>
            <wp:positionV relativeFrom="paragraph">
              <wp:posOffset>457200</wp:posOffset>
            </wp:positionV>
            <wp:extent cx="1438910" cy="2136775"/>
            <wp:effectExtent l="0" t="0" r="8890" b="0"/>
            <wp:wrapNone/>
            <wp:docPr id="18" name="Picture 18" descr="omefront: Vintage Military WWII WW 2 World War 2 We Can D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omefront: Vintage Military WWII WW 2 World War 2 We Can Do It ..."/>
                    <pic:cNvPicPr>
                      <a:picLocks noChangeAspect="1" noChangeArrowheads="1"/>
                    </pic:cNvPicPr>
                  </pic:nvPicPr>
                  <pic:blipFill>
                    <a:blip r:embed="rId11">
                      <a:alphaModFix amt="29000"/>
                      <a:extLst>
                        <a:ext uri="{28A0092B-C50C-407E-A947-70E740481C1C}">
                          <a14:useLocalDpi xmlns:a14="http://schemas.microsoft.com/office/drawing/2010/main" val="0"/>
                        </a:ext>
                      </a:extLst>
                    </a:blip>
                    <a:srcRect/>
                    <a:stretch>
                      <a:fillRect/>
                    </a:stretch>
                  </pic:blipFill>
                  <pic:spPr bwMode="auto">
                    <a:xfrm>
                      <a:off x="0" y="0"/>
                      <a:ext cx="143891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lang w:val="en-US"/>
        </w:rPr>
        <w:drawing>
          <wp:anchor distT="0" distB="0" distL="114300" distR="114300" simplePos="0" relativeHeight="251662336" behindDoc="1" locked="0" layoutInCell="1" allowOverlap="1" wp14:anchorId="597F1FF5" wp14:editId="7848C5B9">
            <wp:simplePos x="0" y="0"/>
            <wp:positionH relativeFrom="column">
              <wp:posOffset>4229100</wp:posOffset>
            </wp:positionH>
            <wp:positionV relativeFrom="paragraph">
              <wp:posOffset>2514600</wp:posOffset>
            </wp:positionV>
            <wp:extent cx="3554730" cy="2120265"/>
            <wp:effectExtent l="0" t="0" r="0" b="0"/>
            <wp:wrapNone/>
            <wp:docPr id="4" name="Picture 1" descr="ir Raid Shelter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Raid Shelter Illustration - Twinkl"/>
                    <pic:cNvPicPr>
                      <a:picLocks noChangeAspect="1" noChangeArrowheads="1"/>
                    </pic:cNvPicPr>
                  </pic:nvPicPr>
                  <pic:blipFill>
                    <a:blip r:embed="rId12">
                      <a:alphaModFix amt="36000"/>
                      <a:extLst>
                        <a:ext uri="{28A0092B-C50C-407E-A947-70E740481C1C}">
                          <a14:useLocalDpi xmlns:a14="http://schemas.microsoft.com/office/drawing/2010/main" val="0"/>
                        </a:ext>
                      </a:extLst>
                    </a:blip>
                    <a:srcRect/>
                    <a:stretch>
                      <a:fillRect/>
                    </a:stretch>
                  </pic:blipFill>
                  <pic:spPr bwMode="auto">
                    <a:xfrm>
                      <a:off x="0" y="0"/>
                      <a:ext cx="3554730"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80">
        <w:rPr>
          <w:rFonts w:ascii="Arial" w:hAnsi="Arial" w:cs="Arial"/>
          <w:noProof/>
          <w:lang w:val="en-US"/>
        </w:rPr>
        <mc:AlternateContent>
          <mc:Choice Requires="wps">
            <w:drawing>
              <wp:anchor distT="0" distB="0" distL="114300" distR="114300" simplePos="0" relativeHeight="251661312" behindDoc="0" locked="0" layoutInCell="1" allowOverlap="1" wp14:anchorId="0A869BD3" wp14:editId="68621D63">
                <wp:simplePos x="0" y="0"/>
                <wp:positionH relativeFrom="column">
                  <wp:posOffset>-3289935</wp:posOffset>
                </wp:positionH>
                <wp:positionV relativeFrom="paragraph">
                  <wp:posOffset>2857500</wp:posOffset>
                </wp:positionV>
                <wp:extent cx="22860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277B4" w14:textId="44B74646" w:rsidR="00E75D2B" w:rsidRPr="00933904" w:rsidRDefault="00E75D2B">
                            <w:pPr>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9pt;margin-top:225pt;width:180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" filled="f" stroked="f">
                <v:textbox>
                  <w:txbxContent>
                    <w:p w14:paraId="69F277B4" w14:textId="44B74646" w:rsidR="00E75D2B" w:rsidRPr="00933904" w:rsidRDefault="00E75D2B">
                      <w:pPr>
                        <w:rPr>
                          <w:rFonts w:ascii="Arial" w:hAnsi="Arial" w:cs="Arial"/>
                        </w:rPr>
                      </w:pPr>
                      <w:r>
                        <w:rPr>
                          <w:rFonts w:ascii="Arial" w:hAnsi="Arial" w:cs="Arial"/>
                        </w:rPr>
                        <w:t xml:space="preserve"> </w:t>
                      </w:r>
                    </w:p>
                  </w:txbxContent>
                </v:textbox>
                <w10:wrap type="square"/>
              </v:shape>
            </w:pict>
          </mc:Fallback>
        </mc:AlternateContent>
      </w:r>
    </w:p>
    <w:sectPr w:rsidR="00686B59" w:rsidRPr="00301DD0" w:rsidSect="00D714D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D0"/>
    <w:rsid w:val="00002959"/>
    <w:rsid w:val="0025049C"/>
    <w:rsid w:val="00301DD0"/>
    <w:rsid w:val="0037246C"/>
    <w:rsid w:val="00413E80"/>
    <w:rsid w:val="004C01EB"/>
    <w:rsid w:val="005722BF"/>
    <w:rsid w:val="00604ED2"/>
    <w:rsid w:val="006375B5"/>
    <w:rsid w:val="00686B59"/>
    <w:rsid w:val="00691E60"/>
    <w:rsid w:val="00861B6F"/>
    <w:rsid w:val="00933904"/>
    <w:rsid w:val="009D1188"/>
    <w:rsid w:val="009D4507"/>
    <w:rsid w:val="00B97E61"/>
    <w:rsid w:val="00BE774D"/>
    <w:rsid w:val="00D714D0"/>
    <w:rsid w:val="00DE6DD5"/>
    <w:rsid w:val="00DF5139"/>
    <w:rsid w:val="00E75D2B"/>
    <w:rsid w:val="00E77801"/>
    <w:rsid w:val="00F92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CD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D0"/>
    <w:rPr>
      <w:color w:val="0000FF" w:themeColor="hyperlink"/>
      <w:u w:val="single"/>
    </w:rPr>
  </w:style>
  <w:style w:type="paragraph" w:styleId="BalloonText">
    <w:name w:val="Balloon Text"/>
    <w:basedOn w:val="Normal"/>
    <w:link w:val="BalloonTextChar"/>
    <w:uiPriority w:val="99"/>
    <w:semiHidden/>
    <w:unhideWhenUsed/>
    <w:rsid w:val="00691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60"/>
    <w:rPr>
      <w:rFonts w:ascii="Lucida Grande" w:hAnsi="Lucida Grande" w:cs="Lucida Grande"/>
      <w:sz w:val="18"/>
      <w:szCs w:val="18"/>
    </w:rPr>
  </w:style>
  <w:style w:type="table" w:styleId="TableGrid">
    <w:name w:val="Table Grid"/>
    <w:basedOn w:val="TableNormal"/>
    <w:uiPriority w:val="59"/>
    <w:rsid w:val="0025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11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D0"/>
    <w:rPr>
      <w:color w:val="0000FF" w:themeColor="hyperlink"/>
      <w:u w:val="single"/>
    </w:rPr>
  </w:style>
  <w:style w:type="paragraph" w:styleId="BalloonText">
    <w:name w:val="Balloon Text"/>
    <w:basedOn w:val="Normal"/>
    <w:link w:val="BalloonTextChar"/>
    <w:uiPriority w:val="99"/>
    <w:semiHidden/>
    <w:unhideWhenUsed/>
    <w:rsid w:val="00691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60"/>
    <w:rPr>
      <w:rFonts w:ascii="Lucida Grande" w:hAnsi="Lucida Grande" w:cs="Lucida Grande"/>
      <w:sz w:val="18"/>
      <w:szCs w:val="18"/>
    </w:rPr>
  </w:style>
  <w:style w:type="table" w:styleId="TableGrid">
    <w:name w:val="Table Grid"/>
    <w:basedOn w:val="TableNormal"/>
    <w:uiPriority w:val="59"/>
    <w:rsid w:val="0025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1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2400">
      <w:bodyDiv w:val="1"/>
      <w:marLeft w:val="0"/>
      <w:marRight w:val="0"/>
      <w:marTop w:val="0"/>
      <w:marBottom w:val="0"/>
      <w:divBdr>
        <w:top w:val="none" w:sz="0" w:space="0" w:color="auto"/>
        <w:left w:val="none" w:sz="0" w:space="0" w:color="auto"/>
        <w:bottom w:val="none" w:sz="0" w:space="0" w:color="auto"/>
        <w:right w:val="none" w:sz="0" w:space="0" w:color="auto"/>
      </w:divBdr>
    </w:div>
    <w:div w:id="453865825">
      <w:bodyDiv w:val="1"/>
      <w:marLeft w:val="0"/>
      <w:marRight w:val="0"/>
      <w:marTop w:val="0"/>
      <w:marBottom w:val="0"/>
      <w:divBdr>
        <w:top w:val="none" w:sz="0" w:space="0" w:color="auto"/>
        <w:left w:val="none" w:sz="0" w:space="0" w:color="auto"/>
        <w:bottom w:val="none" w:sz="0" w:space="0" w:color="auto"/>
        <w:right w:val="none" w:sz="0" w:space="0" w:color="auto"/>
      </w:divBdr>
    </w:div>
    <w:div w:id="827478364">
      <w:bodyDiv w:val="1"/>
      <w:marLeft w:val="0"/>
      <w:marRight w:val="0"/>
      <w:marTop w:val="0"/>
      <w:marBottom w:val="0"/>
      <w:divBdr>
        <w:top w:val="none" w:sz="0" w:space="0" w:color="auto"/>
        <w:left w:val="none" w:sz="0" w:space="0" w:color="auto"/>
        <w:bottom w:val="none" w:sz="0" w:space="0" w:color="auto"/>
        <w:right w:val="none" w:sz="0" w:space="0" w:color="auto"/>
      </w:divBdr>
    </w:div>
    <w:div w:id="925186771">
      <w:bodyDiv w:val="1"/>
      <w:marLeft w:val="0"/>
      <w:marRight w:val="0"/>
      <w:marTop w:val="0"/>
      <w:marBottom w:val="0"/>
      <w:divBdr>
        <w:top w:val="none" w:sz="0" w:space="0" w:color="auto"/>
        <w:left w:val="none" w:sz="0" w:space="0" w:color="auto"/>
        <w:bottom w:val="none" w:sz="0" w:space="0" w:color="auto"/>
        <w:right w:val="none" w:sz="0" w:space="0" w:color="auto"/>
      </w:divBdr>
    </w:div>
    <w:div w:id="927230132">
      <w:bodyDiv w:val="1"/>
      <w:marLeft w:val="0"/>
      <w:marRight w:val="0"/>
      <w:marTop w:val="0"/>
      <w:marBottom w:val="0"/>
      <w:divBdr>
        <w:top w:val="none" w:sz="0" w:space="0" w:color="auto"/>
        <w:left w:val="none" w:sz="0" w:space="0" w:color="auto"/>
        <w:bottom w:val="none" w:sz="0" w:space="0" w:color="auto"/>
        <w:right w:val="none" w:sz="0" w:space="0" w:color="auto"/>
      </w:divBdr>
    </w:div>
    <w:div w:id="932056234">
      <w:bodyDiv w:val="1"/>
      <w:marLeft w:val="0"/>
      <w:marRight w:val="0"/>
      <w:marTop w:val="0"/>
      <w:marBottom w:val="0"/>
      <w:divBdr>
        <w:top w:val="none" w:sz="0" w:space="0" w:color="auto"/>
        <w:left w:val="none" w:sz="0" w:space="0" w:color="auto"/>
        <w:bottom w:val="none" w:sz="0" w:space="0" w:color="auto"/>
        <w:right w:val="none" w:sz="0" w:space="0" w:color="auto"/>
      </w:divBdr>
    </w:div>
    <w:div w:id="981467846">
      <w:bodyDiv w:val="1"/>
      <w:marLeft w:val="0"/>
      <w:marRight w:val="0"/>
      <w:marTop w:val="0"/>
      <w:marBottom w:val="0"/>
      <w:divBdr>
        <w:top w:val="none" w:sz="0" w:space="0" w:color="auto"/>
        <w:left w:val="none" w:sz="0" w:space="0" w:color="auto"/>
        <w:bottom w:val="none" w:sz="0" w:space="0" w:color="auto"/>
        <w:right w:val="none" w:sz="0" w:space="0" w:color="auto"/>
      </w:divBdr>
    </w:div>
    <w:div w:id="1161384777">
      <w:bodyDiv w:val="1"/>
      <w:marLeft w:val="0"/>
      <w:marRight w:val="0"/>
      <w:marTop w:val="0"/>
      <w:marBottom w:val="0"/>
      <w:divBdr>
        <w:top w:val="none" w:sz="0" w:space="0" w:color="auto"/>
        <w:left w:val="none" w:sz="0" w:space="0" w:color="auto"/>
        <w:bottom w:val="none" w:sz="0" w:space="0" w:color="auto"/>
        <w:right w:val="none" w:sz="0" w:space="0" w:color="auto"/>
      </w:divBdr>
    </w:div>
    <w:div w:id="1170372847">
      <w:bodyDiv w:val="1"/>
      <w:marLeft w:val="0"/>
      <w:marRight w:val="0"/>
      <w:marTop w:val="0"/>
      <w:marBottom w:val="0"/>
      <w:divBdr>
        <w:top w:val="none" w:sz="0" w:space="0" w:color="auto"/>
        <w:left w:val="none" w:sz="0" w:space="0" w:color="auto"/>
        <w:bottom w:val="none" w:sz="0" w:space="0" w:color="auto"/>
        <w:right w:val="none" w:sz="0" w:space="0" w:color="auto"/>
      </w:divBdr>
    </w:div>
    <w:div w:id="1201286194">
      <w:bodyDiv w:val="1"/>
      <w:marLeft w:val="0"/>
      <w:marRight w:val="0"/>
      <w:marTop w:val="0"/>
      <w:marBottom w:val="0"/>
      <w:divBdr>
        <w:top w:val="none" w:sz="0" w:space="0" w:color="auto"/>
        <w:left w:val="none" w:sz="0" w:space="0" w:color="auto"/>
        <w:bottom w:val="none" w:sz="0" w:space="0" w:color="auto"/>
        <w:right w:val="none" w:sz="0" w:space="0" w:color="auto"/>
      </w:divBdr>
    </w:div>
    <w:div w:id="1259019765">
      <w:bodyDiv w:val="1"/>
      <w:marLeft w:val="0"/>
      <w:marRight w:val="0"/>
      <w:marTop w:val="0"/>
      <w:marBottom w:val="0"/>
      <w:divBdr>
        <w:top w:val="none" w:sz="0" w:space="0" w:color="auto"/>
        <w:left w:val="none" w:sz="0" w:space="0" w:color="auto"/>
        <w:bottom w:val="none" w:sz="0" w:space="0" w:color="auto"/>
        <w:right w:val="none" w:sz="0" w:space="0" w:color="auto"/>
      </w:divBdr>
    </w:div>
    <w:div w:id="1292786974">
      <w:bodyDiv w:val="1"/>
      <w:marLeft w:val="0"/>
      <w:marRight w:val="0"/>
      <w:marTop w:val="0"/>
      <w:marBottom w:val="0"/>
      <w:divBdr>
        <w:top w:val="none" w:sz="0" w:space="0" w:color="auto"/>
        <w:left w:val="none" w:sz="0" w:space="0" w:color="auto"/>
        <w:bottom w:val="none" w:sz="0" w:space="0" w:color="auto"/>
        <w:right w:val="none" w:sz="0" w:space="0" w:color="auto"/>
      </w:divBdr>
    </w:div>
    <w:div w:id="1357079079">
      <w:bodyDiv w:val="1"/>
      <w:marLeft w:val="0"/>
      <w:marRight w:val="0"/>
      <w:marTop w:val="0"/>
      <w:marBottom w:val="0"/>
      <w:divBdr>
        <w:top w:val="none" w:sz="0" w:space="0" w:color="auto"/>
        <w:left w:val="none" w:sz="0" w:space="0" w:color="auto"/>
        <w:bottom w:val="none" w:sz="0" w:space="0" w:color="auto"/>
        <w:right w:val="none" w:sz="0" w:space="0" w:color="auto"/>
      </w:divBdr>
    </w:div>
    <w:div w:id="1535116237">
      <w:bodyDiv w:val="1"/>
      <w:marLeft w:val="0"/>
      <w:marRight w:val="0"/>
      <w:marTop w:val="0"/>
      <w:marBottom w:val="0"/>
      <w:divBdr>
        <w:top w:val="none" w:sz="0" w:space="0" w:color="auto"/>
        <w:left w:val="none" w:sz="0" w:space="0" w:color="auto"/>
        <w:bottom w:val="none" w:sz="0" w:space="0" w:color="auto"/>
        <w:right w:val="none" w:sz="0" w:space="0" w:color="auto"/>
      </w:divBdr>
    </w:div>
    <w:div w:id="1741974443">
      <w:bodyDiv w:val="1"/>
      <w:marLeft w:val="0"/>
      <w:marRight w:val="0"/>
      <w:marTop w:val="0"/>
      <w:marBottom w:val="0"/>
      <w:divBdr>
        <w:top w:val="none" w:sz="0" w:space="0" w:color="auto"/>
        <w:left w:val="none" w:sz="0" w:space="0" w:color="auto"/>
        <w:bottom w:val="none" w:sz="0" w:space="0" w:color="auto"/>
        <w:right w:val="none" w:sz="0" w:space="0" w:color="auto"/>
      </w:divBdr>
    </w:div>
    <w:div w:id="1876965279">
      <w:bodyDiv w:val="1"/>
      <w:marLeft w:val="0"/>
      <w:marRight w:val="0"/>
      <w:marTop w:val="0"/>
      <w:marBottom w:val="0"/>
      <w:divBdr>
        <w:top w:val="none" w:sz="0" w:space="0" w:color="auto"/>
        <w:left w:val="none" w:sz="0" w:space="0" w:color="auto"/>
        <w:bottom w:val="none" w:sz="0" w:space="0" w:color="auto"/>
        <w:right w:val="none" w:sz="0" w:space="0" w:color="auto"/>
      </w:divBdr>
    </w:div>
    <w:div w:id="2049991620">
      <w:bodyDiv w:val="1"/>
      <w:marLeft w:val="0"/>
      <w:marRight w:val="0"/>
      <w:marTop w:val="0"/>
      <w:marBottom w:val="0"/>
      <w:divBdr>
        <w:top w:val="none" w:sz="0" w:space="0" w:color="auto"/>
        <w:left w:val="none" w:sz="0" w:space="0" w:color="auto"/>
        <w:bottom w:val="none" w:sz="0" w:space="0" w:color="auto"/>
        <w:right w:val="none" w:sz="0" w:space="0" w:color="auto"/>
      </w:divBdr>
    </w:div>
    <w:div w:id="2085257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bc.co.uk/teach/class-clips-video/history-ks2-ve-day/z7xtmfr" TargetMode="External"/><Relationship Id="rId6" Type="http://schemas.openxmlformats.org/officeDocument/2006/relationships/hyperlink" Target="https://www.bbc.co.uk/newsround/48201749" TargetMode="External"/><Relationship Id="rId7" Type="http://schemas.openxmlformats.org/officeDocument/2006/relationships/hyperlink" Target="https://www.bbc.co.uk/newsround/46987263" TargetMode="External"/><Relationship Id="rId8" Type="http://schemas.openxmlformats.org/officeDocument/2006/relationships/hyperlink" Target="https://www.youtube.com/watch?v=X-aaWPPcoW0" TargetMode="External"/><Relationship Id="rId9" Type="http://schemas.openxmlformats.org/officeDocument/2006/relationships/hyperlink" Target="https://www.bbc.co.uk/bitesize/topics/z4mmn39/articles/ztdvw6f" TargetMode="External"/><Relationship Id="rId10" Type="http://schemas.openxmlformats.org/officeDocument/2006/relationships/hyperlink" Target="https://www.youtube.com/watch?v=OJKMji268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960</Words>
  <Characters>5476</Characters>
  <Application>Microsoft Macintosh Word</Application>
  <DocSecurity>0</DocSecurity>
  <Lines>45</Lines>
  <Paragraphs>12</Paragraphs>
  <ScaleCrop>false</ScaleCrop>
  <Company>Sunderland University</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Merrington</dc:creator>
  <cp:keywords/>
  <dc:description/>
  <cp:lastModifiedBy>Richard Merrington</cp:lastModifiedBy>
  <cp:revision>7</cp:revision>
  <dcterms:created xsi:type="dcterms:W3CDTF">2020-04-30T11:18:00Z</dcterms:created>
  <dcterms:modified xsi:type="dcterms:W3CDTF">2020-04-30T16:27:00Z</dcterms:modified>
</cp:coreProperties>
</file>