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28DF1" w14:textId="77777777" w:rsidR="00D1406E" w:rsidRDefault="00D1406E" w:rsidP="008834A3">
      <w:pPr>
        <w:jc w:val="center"/>
        <w:rPr>
          <w:sz w:val="28"/>
          <w:szCs w:val="28"/>
          <w:u w:val="single"/>
        </w:rPr>
      </w:pPr>
    </w:p>
    <w:p w14:paraId="519C2347" w14:textId="77777777" w:rsidR="006C4BB7" w:rsidRDefault="00D1406E" w:rsidP="008834A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Religious Education </w:t>
      </w:r>
    </w:p>
    <w:p w14:paraId="6E0234A1" w14:textId="224A3AEF" w:rsidR="00D1406E" w:rsidRPr="008834A3" w:rsidRDefault="00D1406E" w:rsidP="008834A3">
      <w:pPr>
        <w:jc w:val="center"/>
        <w:rPr>
          <w:sz w:val="28"/>
          <w:szCs w:val="28"/>
          <w:u w:val="single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Year: </w:t>
      </w:r>
      <w:r w:rsidR="00656395" w:rsidRPr="00656395">
        <w:rPr>
          <w:rStyle w:val="normaltextrun"/>
          <w:rFonts w:ascii="Calibri" w:hAnsi="Calibri" w:cs="Calibri"/>
          <w:color w:val="000000"/>
          <w:shd w:val="clear" w:color="auto" w:fill="FFFFFF"/>
        </w:rPr>
        <w:t>Class 3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    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ab/>
        <w:t>Teacher: </w:t>
      </w:r>
      <w:r w:rsidRPr="00656395">
        <w:rPr>
          <w:rStyle w:val="normaltextrun"/>
          <w:rFonts w:ascii="Calibri" w:hAnsi="Calibri" w:cs="Calibri"/>
          <w:color w:val="000000"/>
          <w:shd w:val="clear" w:color="auto" w:fill="FFFFFF"/>
        </w:rPr>
        <w:t>M</w:t>
      </w:r>
      <w:r w:rsidR="00656395" w:rsidRPr="00656395">
        <w:rPr>
          <w:rStyle w:val="normaltextrun"/>
          <w:rFonts w:ascii="Calibri" w:hAnsi="Calibri" w:cs="Calibri"/>
          <w:color w:val="000000"/>
          <w:shd w:val="clear" w:color="auto" w:fill="FFFFFF"/>
        </w:rPr>
        <w:t>iss Brack</w:t>
      </w:r>
      <w:r w:rsidRPr="00D1406E">
        <w:rPr>
          <w:rStyle w:val="spellingerror"/>
          <w:rFonts w:ascii="Calibri" w:hAnsi="Calibri" w:cs="Calibri"/>
          <w:color w:val="000000"/>
          <w:shd w:val="clear" w:color="auto" w:fill="FFFFFF"/>
        </w:rPr>
        <w:tab/>
      </w:r>
      <w:r>
        <w:rPr>
          <w:rStyle w:val="spellingerror"/>
          <w:rFonts w:ascii="Calibri" w:hAnsi="Calibri" w:cs="Calibri"/>
          <w:color w:val="000000"/>
          <w:shd w:val="clear" w:color="auto" w:fill="FFFFFF"/>
        </w:rPr>
        <w:tab/>
        <w:t>Week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 Beginning: </w:t>
      </w:r>
      <w:r w:rsidR="003338DF">
        <w:rPr>
          <w:rStyle w:val="normaltextrun"/>
          <w:rFonts w:ascii="Calibri" w:hAnsi="Calibri" w:cs="Calibri"/>
          <w:color w:val="000000"/>
          <w:shd w:val="clear" w:color="auto" w:fill="FFFFFF"/>
        </w:rPr>
        <w:t>4</w:t>
      </w:r>
      <w:r w:rsidR="003338DF" w:rsidRPr="003338DF">
        <w:rPr>
          <w:rStyle w:val="normaltextrun"/>
          <w:rFonts w:ascii="Calibri" w:hAnsi="Calibri" w:cs="Calibri"/>
          <w:color w:val="000000"/>
          <w:shd w:val="clear" w:color="auto" w:fill="FFFFFF"/>
          <w:vertAlign w:val="superscript"/>
        </w:rPr>
        <w:t>th</w:t>
      </w:r>
      <w:r w:rsidR="003338D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May</w:t>
      </w:r>
      <w:r w:rsidRPr="00656395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2020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65A9FC85" w14:textId="77777777" w:rsidR="008834A3" w:rsidRDefault="008834A3"/>
    <w:p w14:paraId="45497A38" w14:textId="0490B4D8" w:rsidR="008834A3" w:rsidRPr="00D1406E" w:rsidRDefault="008834A3">
      <w:pPr>
        <w:rPr>
          <w:sz w:val="24"/>
          <w:szCs w:val="24"/>
        </w:rPr>
      </w:pPr>
      <w:r w:rsidRPr="00D1406E">
        <w:rPr>
          <w:sz w:val="24"/>
          <w:szCs w:val="24"/>
        </w:rPr>
        <w:t>Our RE topic for this half term focuses on Pentecost and h</w:t>
      </w:r>
      <w:r w:rsidR="00127CE7">
        <w:rPr>
          <w:sz w:val="24"/>
          <w:szCs w:val="24"/>
        </w:rPr>
        <w:t>ow</w:t>
      </w:r>
      <w:r w:rsidR="0054415C">
        <w:rPr>
          <w:sz w:val="24"/>
          <w:szCs w:val="24"/>
        </w:rPr>
        <w:t xml:space="preserve"> we can show if we have an attitude</w:t>
      </w:r>
      <w:r w:rsidR="00817E1D">
        <w:rPr>
          <w:sz w:val="24"/>
          <w:szCs w:val="24"/>
        </w:rPr>
        <w:t xml:space="preserve"> of service </w:t>
      </w:r>
      <w:r w:rsidR="0054415C">
        <w:t>by the way we live our lives, the way we treat others, and by our words and actions</w:t>
      </w:r>
      <w:r w:rsidR="00817E1D">
        <w:t>.</w:t>
      </w:r>
    </w:p>
    <w:p w14:paraId="451B48BD" w14:textId="266755F3" w:rsidR="008834A3" w:rsidRPr="00B046A1" w:rsidRDefault="008834A3">
      <w:pPr>
        <w:rPr>
          <w:sz w:val="24"/>
          <w:szCs w:val="24"/>
        </w:rPr>
      </w:pPr>
      <w:r w:rsidRPr="00D1406E">
        <w:rPr>
          <w:sz w:val="24"/>
          <w:szCs w:val="24"/>
        </w:rPr>
        <w:t xml:space="preserve">We will look at </w:t>
      </w:r>
      <w:r w:rsidR="006138D4">
        <w:rPr>
          <w:sz w:val="24"/>
          <w:szCs w:val="24"/>
        </w:rPr>
        <w:t>the power of fire and wind</w:t>
      </w:r>
      <w:r w:rsidR="009C1EAE">
        <w:rPr>
          <w:sz w:val="24"/>
          <w:szCs w:val="24"/>
        </w:rPr>
        <w:t xml:space="preserve"> and how this energy can be used for good before we </w:t>
      </w:r>
      <w:r w:rsidRPr="00D1406E">
        <w:rPr>
          <w:sz w:val="24"/>
          <w:szCs w:val="24"/>
        </w:rPr>
        <w:t xml:space="preserve">learn more about Pentecost </w:t>
      </w:r>
      <w:r w:rsidR="009C1EAE">
        <w:rPr>
          <w:sz w:val="24"/>
          <w:szCs w:val="24"/>
        </w:rPr>
        <w:t>and the gifts given by the Holy Spirit.</w:t>
      </w:r>
    </w:p>
    <w:p w14:paraId="689447FD" w14:textId="289F4509" w:rsidR="004C7181" w:rsidRDefault="008834A3" w:rsidP="004E6D0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4E6D0B">
        <w:rPr>
          <w:rFonts w:asciiTheme="minorHAnsi" w:hAnsiTheme="minorHAnsi" w:cstheme="minorHAnsi"/>
        </w:rPr>
        <w:t xml:space="preserve">This week I would like you </w:t>
      </w:r>
      <w:r w:rsidR="004E6D0B" w:rsidRPr="004E6D0B">
        <w:rPr>
          <w:rFonts w:asciiTheme="minorHAnsi" w:hAnsiTheme="minorHAnsi" w:cstheme="minorHAnsi"/>
        </w:rPr>
        <w:t xml:space="preserve">to </w:t>
      </w:r>
      <w:r w:rsidR="004E6D0B" w:rsidRPr="004E6D0B">
        <w:rPr>
          <w:rStyle w:val="normaltextrun"/>
          <w:rFonts w:asciiTheme="minorHAnsi" w:hAnsiTheme="minorHAnsi" w:cstheme="minorHAnsi"/>
        </w:rPr>
        <w:t xml:space="preserve">think </w:t>
      </w:r>
      <w:r w:rsidR="002712B1">
        <w:rPr>
          <w:rStyle w:val="normaltextrun"/>
          <w:rFonts w:asciiTheme="minorHAnsi" w:hAnsiTheme="minorHAnsi" w:cstheme="minorHAnsi"/>
        </w:rPr>
        <w:t>about the gifts from the Holy Spirit.</w:t>
      </w:r>
    </w:p>
    <w:p w14:paraId="012843F7" w14:textId="77777777" w:rsidR="002712B1" w:rsidRDefault="002712B1" w:rsidP="004E6D0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154EB74F" w14:textId="584DD25F" w:rsidR="004C7181" w:rsidRDefault="002712B1" w:rsidP="004E6D0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2712B1">
        <w:rPr>
          <w:rStyle w:val="normaltextrun"/>
          <w:rFonts w:ascii="Calibri" w:hAnsi="Calibri" w:cs="Calibri"/>
          <w:color w:val="000000"/>
        </w:rPr>
        <w:t xml:space="preserve">Look at the gifts of the Holy Spirit using the </w:t>
      </w:r>
      <w:proofErr w:type="spellStart"/>
      <w:r w:rsidRPr="002712B1">
        <w:rPr>
          <w:rStyle w:val="spellingerror"/>
          <w:rFonts w:ascii="Calibri" w:hAnsi="Calibri" w:cs="Calibri"/>
          <w:color w:val="000000"/>
        </w:rPr>
        <w:t>Powerpoint</w:t>
      </w:r>
      <w:proofErr w:type="spellEnd"/>
      <w:r w:rsidRPr="002712B1">
        <w:rPr>
          <w:rStyle w:val="normaltextrun"/>
          <w:rFonts w:ascii="Calibri" w:hAnsi="Calibri" w:cs="Calibri"/>
          <w:color w:val="000000"/>
        </w:rPr>
        <w:t xml:space="preserve"> 1 and 2. How can people use their gifts to serve others? Create a simple poster drawing pictures </w:t>
      </w:r>
      <w:r>
        <w:rPr>
          <w:rStyle w:val="normaltextrun"/>
          <w:rFonts w:ascii="Calibri" w:hAnsi="Calibri" w:cs="Calibri"/>
          <w:color w:val="000000"/>
        </w:rPr>
        <w:t xml:space="preserve">of how </w:t>
      </w:r>
      <w:proofErr w:type="gramStart"/>
      <w:r>
        <w:rPr>
          <w:rStyle w:val="normaltextrun"/>
          <w:rFonts w:ascii="Calibri" w:hAnsi="Calibri" w:cs="Calibri"/>
          <w:color w:val="000000"/>
        </w:rPr>
        <w:t>can we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use these gifts.</w:t>
      </w:r>
    </w:p>
    <w:p w14:paraId="3C8C7435" w14:textId="77777777" w:rsidR="002712B1" w:rsidRDefault="002712B1" w:rsidP="004E6D0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3BD4A8D1" w14:textId="77777777" w:rsidR="002712B1" w:rsidRPr="002712B1" w:rsidRDefault="002712B1" w:rsidP="004E6D0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0AD62BAD" w14:textId="21889851" w:rsidR="00B046A1" w:rsidRDefault="00B046A1">
      <w:pPr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C45E3FC" wp14:editId="7DFB74CA">
            <wp:simplePos x="0" y="0"/>
            <wp:positionH relativeFrom="column">
              <wp:posOffset>-120650</wp:posOffset>
            </wp:positionH>
            <wp:positionV relativeFrom="paragraph">
              <wp:posOffset>613410</wp:posOffset>
            </wp:positionV>
            <wp:extent cx="5655945" cy="1957070"/>
            <wp:effectExtent l="0" t="0" r="1905" b="5080"/>
            <wp:wrapTight wrapText="bothSides">
              <wp:wrapPolygon edited="0">
                <wp:start x="0" y="0"/>
                <wp:lineTo x="0" y="21446"/>
                <wp:lineTo x="21535" y="21446"/>
                <wp:lineTo x="21535" y="0"/>
                <wp:lineTo x="0" y="0"/>
              </wp:wrapPolygon>
            </wp:wrapTight>
            <wp:docPr id="1" name="Picture 1" descr="C:\Users\Administrator.L440-0669\AppData\Local\Microsoft\Windows\INetCache\Content.MSO\E35E1E4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L440-0669\AppData\Local\Microsoft\Windows\INetCache\Content.MSO\E35E1E4E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945" cy="195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406E" w:rsidRPr="00D1406E">
        <w:rPr>
          <w:sz w:val="24"/>
          <w:szCs w:val="24"/>
        </w:rPr>
        <w:t xml:space="preserve">Don’t forget to email me your good news when you have finished – </w:t>
      </w:r>
      <w:hyperlink r:id="rId11" w:history="1">
        <w:r w:rsidRPr="00E06420">
          <w:rPr>
            <w:rStyle w:val="Hyperlink"/>
            <w:sz w:val="24"/>
            <w:szCs w:val="24"/>
          </w:rPr>
          <w:t>j.brack300@durhamlearning.net</w:t>
        </w:r>
      </w:hyperlink>
    </w:p>
    <w:p w14:paraId="608ABF7D" w14:textId="1A16B499" w:rsidR="00B046A1" w:rsidRPr="00D1406E" w:rsidRDefault="00B046A1">
      <w:pPr>
        <w:rPr>
          <w:sz w:val="24"/>
          <w:szCs w:val="24"/>
        </w:rPr>
      </w:pPr>
    </w:p>
    <w:p w14:paraId="32183354" w14:textId="6F8A23B4" w:rsidR="00D1406E" w:rsidRDefault="00D1406E">
      <w:pPr>
        <w:rPr>
          <w:noProof/>
          <w:lang w:eastAsia="en-GB"/>
        </w:rPr>
      </w:pPr>
      <w:r>
        <w:t xml:space="preserve"> </w:t>
      </w:r>
    </w:p>
    <w:p w14:paraId="6575FD1F" w14:textId="1E9F99BF" w:rsidR="00D1406E" w:rsidRDefault="00D1406E"/>
    <w:sectPr w:rsidR="00D1406E" w:rsidSect="00D1406E">
      <w:headerReference w:type="default" r:id="rId12"/>
      <w:pgSz w:w="11906" w:h="16838"/>
      <w:pgMar w:top="1440" w:right="1440" w:bottom="1440" w:left="1440" w:header="708" w:footer="708" w:gutter="0"/>
      <w:pgBorders w:offsetFrom="page">
        <w:top w:val="single" w:sz="48" w:space="24" w:color="C00000"/>
        <w:left w:val="single" w:sz="48" w:space="24" w:color="C00000"/>
        <w:bottom w:val="single" w:sz="48" w:space="24" w:color="C00000"/>
        <w:right w:val="single" w:sz="4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EB10F" w14:textId="77777777" w:rsidR="00D0685B" w:rsidRDefault="00D0685B" w:rsidP="00D1406E">
      <w:pPr>
        <w:spacing w:after="0" w:line="240" w:lineRule="auto"/>
      </w:pPr>
      <w:r>
        <w:separator/>
      </w:r>
    </w:p>
  </w:endnote>
  <w:endnote w:type="continuationSeparator" w:id="0">
    <w:p w14:paraId="5A2B4020" w14:textId="77777777" w:rsidR="00D0685B" w:rsidRDefault="00D0685B" w:rsidP="00D14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827B6" w14:textId="77777777" w:rsidR="00D0685B" w:rsidRDefault="00D0685B" w:rsidP="00D1406E">
      <w:pPr>
        <w:spacing w:after="0" w:line="240" w:lineRule="auto"/>
      </w:pPr>
      <w:r>
        <w:separator/>
      </w:r>
    </w:p>
  </w:footnote>
  <w:footnote w:type="continuationSeparator" w:id="0">
    <w:p w14:paraId="2E9C30A0" w14:textId="77777777" w:rsidR="00D0685B" w:rsidRDefault="00D0685B" w:rsidP="00D14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3E654" w14:textId="77777777" w:rsidR="00D1406E" w:rsidRDefault="00D1406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AEA5C4D" wp14:editId="3BE3E89D">
          <wp:simplePos x="0" y="0"/>
          <wp:positionH relativeFrom="margin">
            <wp:posOffset>5433958</wp:posOffset>
          </wp:positionH>
          <wp:positionV relativeFrom="paragraph">
            <wp:posOffset>-45239</wp:posOffset>
          </wp:positionV>
          <wp:extent cx="725170" cy="697865"/>
          <wp:effectExtent l="0" t="0" r="0" b="6985"/>
          <wp:wrapTight wrapText="bothSides">
            <wp:wrapPolygon edited="0">
              <wp:start x="7944" y="0"/>
              <wp:lineTo x="0" y="1769"/>
              <wp:lineTo x="0" y="16510"/>
              <wp:lineTo x="3405" y="18868"/>
              <wp:lineTo x="5107" y="21227"/>
              <wp:lineTo x="15888" y="21227"/>
              <wp:lineTo x="17023" y="18868"/>
              <wp:lineTo x="20995" y="17099"/>
              <wp:lineTo x="20995" y="1769"/>
              <wp:lineTo x="13051" y="0"/>
              <wp:lineTo x="7944" y="0"/>
            </wp:wrapPolygon>
          </wp:wrapTight>
          <wp:docPr id="3" name="Picture 3" descr="https://www.comeandseere.co.uk/assets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comeandseere.co.uk/assets/img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15FA594" wp14:editId="3D5FF0BD">
          <wp:simplePos x="0" y="0"/>
          <wp:positionH relativeFrom="margin">
            <wp:posOffset>-441960</wp:posOffset>
          </wp:positionH>
          <wp:positionV relativeFrom="paragraph">
            <wp:posOffset>54610</wp:posOffset>
          </wp:positionV>
          <wp:extent cx="725170" cy="697865"/>
          <wp:effectExtent l="0" t="0" r="0" b="6985"/>
          <wp:wrapTight wrapText="bothSides">
            <wp:wrapPolygon edited="0">
              <wp:start x="7944" y="0"/>
              <wp:lineTo x="0" y="1769"/>
              <wp:lineTo x="0" y="16510"/>
              <wp:lineTo x="3405" y="18868"/>
              <wp:lineTo x="5107" y="21227"/>
              <wp:lineTo x="15888" y="21227"/>
              <wp:lineTo x="17023" y="18868"/>
              <wp:lineTo x="20995" y="17099"/>
              <wp:lineTo x="20995" y="1769"/>
              <wp:lineTo x="13051" y="0"/>
              <wp:lineTo x="7944" y="0"/>
            </wp:wrapPolygon>
          </wp:wrapTight>
          <wp:docPr id="2" name="Picture 2" descr="https://www.comeandseere.co.uk/assets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comeandseere.co.uk/assets/img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128B9"/>
    <w:multiLevelType w:val="hybridMultilevel"/>
    <w:tmpl w:val="F7F29236"/>
    <w:lvl w:ilvl="0" w:tplc="CC0678F2">
      <w:start w:val="1"/>
      <w:numFmt w:val="bullet"/>
      <w:lvlText w:val="Q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color w:val="5E74D4"/>
        <w:sz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4A3"/>
    <w:rsid w:val="00030427"/>
    <w:rsid w:val="00127CE7"/>
    <w:rsid w:val="00251C03"/>
    <w:rsid w:val="002712B1"/>
    <w:rsid w:val="003338DF"/>
    <w:rsid w:val="004C7181"/>
    <w:rsid w:val="004E6D0B"/>
    <w:rsid w:val="00536242"/>
    <w:rsid w:val="0054415C"/>
    <w:rsid w:val="006138D4"/>
    <w:rsid w:val="00656395"/>
    <w:rsid w:val="006C4BB7"/>
    <w:rsid w:val="00817E1D"/>
    <w:rsid w:val="008834A3"/>
    <w:rsid w:val="00990B44"/>
    <w:rsid w:val="009C1EAE"/>
    <w:rsid w:val="00A759A6"/>
    <w:rsid w:val="00B046A1"/>
    <w:rsid w:val="00D0685B"/>
    <w:rsid w:val="00D1406E"/>
    <w:rsid w:val="00E21C56"/>
    <w:rsid w:val="00E73F52"/>
    <w:rsid w:val="00F739F3"/>
    <w:rsid w:val="00FD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CBF0E"/>
  <w15:chartTrackingRefBased/>
  <w15:docId w15:val="{B5E9DEE9-AFAA-4174-A8EC-945A58E6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06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1406E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D1406E"/>
  </w:style>
  <w:style w:type="character" w:customStyle="1" w:styleId="spellingerror">
    <w:name w:val="spellingerror"/>
    <w:basedOn w:val="DefaultParagraphFont"/>
    <w:rsid w:val="00D1406E"/>
  </w:style>
  <w:style w:type="character" w:customStyle="1" w:styleId="eop">
    <w:name w:val="eop"/>
    <w:basedOn w:val="DefaultParagraphFont"/>
    <w:rsid w:val="00D1406E"/>
  </w:style>
  <w:style w:type="paragraph" w:styleId="Header">
    <w:name w:val="header"/>
    <w:basedOn w:val="Normal"/>
    <w:link w:val="HeaderChar"/>
    <w:uiPriority w:val="99"/>
    <w:unhideWhenUsed/>
    <w:rsid w:val="00D14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06E"/>
  </w:style>
  <w:style w:type="paragraph" w:styleId="Footer">
    <w:name w:val="footer"/>
    <w:basedOn w:val="Normal"/>
    <w:link w:val="FooterChar"/>
    <w:uiPriority w:val="99"/>
    <w:unhideWhenUsed/>
    <w:rsid w:val="00D14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06E"/>
  </w:style>
  <w:style w:type="paragraph" w:customStyle="1" w:styleId="paragraph">
    <w:name w:val="paragraph"/>
    <w:basedOn w:val="Normal"/>
    <w:rsid w:val="004E6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xtualspellingandgrammarerror">
    <w:name w:val="contextualspellingandgrammarerror"/>
    <w:basedOn w:val="DefaultParagraphFont"/>
    <w:rsid w:val="004E6D0B"/>
  </w:style>
  <w:style w:type="character" w:styleId="UnresolvedMention">
    <w:name w:val="Unresolved Mention"/>
    <w:basedOn w:val="DefaultParagraphFont"/>
    <w:uiPriority w:val="99"/>
    <w:semiHidden/>
    <w:unhideWhenUsed/>
    <w:rsid w:val="00B04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9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.brack300@durhamlearning.ne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A32FBC159DF4BA25767114DE1A173" ma:contentTypeVersion="11" ma:contentTypeDescription="Create a new document." ma:contentTypeScope="" ma:versionID="d161949e45e1a23f656c7533c5f1bd56">
  <xsd:schema xmlns:xsd="http://www.w3.org/2001/XMLSchema" xmlns:xs="http://www.w3.org/2001/XMLSchema" xmlns:p="http://schemas.microsoft.com/office/2006/metadata/properties" xmlns:ns3="fe2bf809-905b-478b-940b-99b0c6b26089" xmlns:ns4="1de51f59-aa51-465f-a7f7-69105ce17d5f" targetNamespace="http://schemas.microsoft.com/office/2006/metadata/properties" ma:root="true" ma:fieldsID="30d13c72ff4f52922f663f376db35c70" ns3:_="" ns4:_="">
    <xsd:import namespace="fe2bf809-905b-478b-940b-99b0c6b26089"/>
    <xsd:import namespace="1de51f59-aa51-465f-a7f7-69105ce17d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bf809-905b-478b-940b-99b0c6b26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51f59-aa51-465f-a7f7-69105ce17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699CC6-A7A8-4FFE-AE3A-EC6938A879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4B8438-FC83-4A40-84FD-6F4DB049E4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D9389-B891-4364-8FA9-09E970FBA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bf809-905b-478b-940b-99b0c6b26089"/>
    <ds:schemaRef ds:uri="1de51f59-aa51-465f-a7f7-69105ce17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DCC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Ferguson [ Our Lady of Lourdes RCVA ]</dc:creator>
  <cp:keywords/>
  <dc:description/>
  <cp:lastModifiedBy>Jessica Brack</cp:lastModifiedBy>
  <cp:revision>2</cp:revision>
  <dcterms:created xsi:type="dcterms:W3CDTF">2020-05-03T13:28:00Z</dcterms:created>
  <dcterms:modified xsi:type="dcterms:W3CDTF">2020-05-03T13:28:00Z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0x010100871A32FBC159DF4BA25767114DE1A173</vt:lpwstr>
  </property>
</Properties>
</file>