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8DF1" w14:textId="77777777" w:rsidR="00D1406E" w:rsidRDefault="00D1406E" w:rsidP="008834A3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14:paraId="519C2347" w14:textId="77777777" w:rsidR="006C4BB7" w:rsidRDefault="00D1406E" w:rsidP="008834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Religious Education </w:t>
      </w:r>
    </w:p>
    <w:p w14:paraId="6E0234A1" w14:textId="65EEC5D7" w:rsidR="00D1406E" w:rsidRPr="008834A3" w:rsidRDefault="00D1406E" w:rsidP="008834A3">
      <w:pPr>
        <w:jc w:val="center"/>
        <w:rPr>
          <w:sz w:val="28"/>
          <w:szCs w:val="28"/>
          <w:u w:val="single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Year: </w:t>
      </w:r>
      <w:r w:rsidR="003E41B5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Two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    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  <w:t>Teacher: </w:t>
      </w:r>
      <w:r w:rsidR="003E41B5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Miss Harker</w:t>
      </w:r>
      <w:r w:rsidRPr="00D1406E">
        <w:rPr>
          <w:rStyle w:val="spellingerro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ab/>
        <w:t>Week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Beginning: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27</w:t>
      </w:r>
      <w:r>
        <w:rPr>
          <w:rStyle w:val="normaltextrun"/>
          <w:rFonts w:ascii="Calibri" w:hAnsi="Calibri" w:cs="Calibri"/>
          <w:color w:val="000000"/>
          <w:sz w:val="19"/>
          <w:szCs w:val="19"/>
          <w:u w:val="single"/>
          <w:shd w:val="clear" w:color="auto" w:fill="FFFFFF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 April 2020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5A9FC85" w14:textId="77777777" w:rsidR="008834A3" w:rsidRDefault="008834A3"/>
    <w:p w14:paraId="45497A38" w14:textId="77777777" w:rsidR="008834A3" w:rsidRPr="00D1406E" w:rsidRDefault="008834A3">
      <w:pPr>
        <w:rPr>
          <w:sz w:val="24"/>
          <w:szCs w:val="24"/>
        </w:rPr>
      </w:pPr>
      <w:r w:rsidRPr="00D1406E">
        <w:rPr>
          <w:sz w:val="24"/>
          <w:szCs w:val="24"/>
        </w:rPr>
        <w:t xml:space="preserve">Our RE topic for this half term focuses on Pentecost and how we can share Jesus’ Good News. </w:t>
      </w:r>
    </w:p>
    <w:p w14:paraId="2EE29282" w14:textId="1B362CBB" w:rsidR="008834A3" w:rsidRPr="00D1406E" w:rsidRDefault="008834A3">
      <w:pPr>
        <w:rPr>
          <w:sz w:val="24"/>
          <w:szCs w:val="24"/>
        </w:rPr>
      </w:pPr>
      <w:r w:rsidRPr="00D1406E">
        <w:rPr>
          <w:sz w:val="24"/>
          <w:szCs w:val="24"/>
        </w:rPr>
        <w:t xml:space="preserve">We will learn more about Pentecost which is a time to celebrate the Good News of Jesus. </w:t>
      </w:r>
    </w:p>
    <w:p w14:paraId="451B48BD" w14:textId="77777777" w:rsidR="008834A3" w:rsidRPr="00D1406E" w:rsidRDefault="008834A3">
      <w:pPr>
        <w:rPr>
          <w:sz w:val="24"/>
          <w:szCs w:val="24"/>
        </w:rPr>
      </w:pPr>
    </w:p>
    <w:p w14:paraId="42C24763" w14:textId="298404D2" w:rsidR="00D1406E" w:rsidRPr="00D1406E" w:rsidRDefault="008834A3">
      <w:pPr>
        <w:rPr>
          <w:sz w:val="24"/>
          <w:szCs w:val="24"/>
        </w:rPr>
      </w:pPr>
      <w:r w:rsidRPr="00D1406E">
        <w:rPr>
          <w:sz w:val="24"/>
          <w:szCs w:val="24"/>
        </w:rPr>
        <w:t xml:space="preserve">This week I would like you to </w:t>
      </w:r>
      <w:r w:rsidR="006C49C3">
        <w:rPr>
          <w:sz w:val="24"/>
          <w:szCs w:val="24"/>
        </w:rPr>
        <w:t>read the story John 13</w:t>
      </w:r>
      <w:r w:rsidR="00D1406E" w:rsidRPr="00D1406E">
        <w:rPr>
          <w:sz w:val="24"/>
          <w:szCs w:val="24"/>
        </w:rPr>
        <w:t xml:space="preserve"> and answer the questions below: </w:t>
      </w:r>
    </w:p>
    <w:p w14:paraId="32397ACE" w14:textId="77777777" w:rsidR="008834A3" w:rsidRPr="00D1406E" w:rsidRDefault="008834A3">
      <w:pPr>
        <w:rPr>
          <w:sz w:val="24"/>
          <w:szCs w:val="24"/>
        </w:rPr>
      </w:pPr>
    </w:p>
    <w:p w14:paraId="3C3D665D" w14:textId="2086770E" w:rsidR="00D1406E" w:rsidRPr="00D1406E" w:rsidRDefault="006C49C3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1921C2A" wp14:editId="3D4F6D6C">
            <wp:extent cx="5505450" cy="1619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0DDBA" w14:textId="77AF9E48" w:rsidR="006C49C3" w:rsidRDefault="00D1406E">
      <w:pPr>
        <w:rPr>
          <w:sz w:val="24"/>
          <w:szCs w:val="24"/>
        </w:rPr>
      </w:pPr>
      <w:r w:rsidRPr="00D1406E">
        <w:rPr>
          <w:sz w:val="24"/>
          <w:szCs w:val="24"/>
        </w:rPr>
        <w:t>Now that you have thought ab</w:t>
      </w:r>
      <w:r w:rsidR="006C49C3">
        <w:rPr>
          <w:sz w:val="24"/>
          <w:szCs w:val="24"/>
        </w:rPr>
        <w:t>out the women a</w:t>
      </w:r>
      <w:r w:rsidR="006C49C3" w:rsidRPr="006C49C3">
        <w:rPr>
          <w:sz w:val="24"/>
          <w:szCs w:val="24"/>
        </w:rPr>
        <w:t>n</w:t>
      </w:r>
      <w:r w:rsidR="006C49C3">
        <w:rPr>
          <w:sz w:val="24"/>
          <w:szCs w:val="24"/>
        </w:rPr>
        <w:t>d the message they were told. T</w:t>
      </w:r>
      <w:r w:rsidR="006C49C3" w:rsidRPr="006C49C3">
        <w:rPr>
          <w:sz w:val="24"/>
          <w:szCs w:val="24"/>
        </w:rPr>
        <w:t xml:space="preserve">hink about the special news the women told the disciples. What words do you think they used and how do you think they felt?  Role play the story. </w:t>
      </w:r>
      <w:r w:rsidR="006C49C3">
        <w:rPr>
          <w:sz w:val="24"/>
          <w:szCs w:val="24"/>
        </w:rPr>
        <w:t xml:space="preserve">Take a picture or video if you like! </w:t>
      </w:r>
    </w:p>
    <w:p w14:paraId="1A8CD24F" w14:textId="65079D0D" w:rsidR="00D1406E" w:rsidRPr="00D1406E" w:rsidRDefault="006C49C3">
      <w:pPr>
        <w:rPr>
          <w:sz w:val="24"/>
          <w:szCs w:val="24"/>
        </w:rPr>
      </w:pPr>
      <w:r w:rsidRPr="006C49C3">
        <w:rPr>
          <w:sz w:val="24"/>
          <w:szCs w:val="24"/>
        </w:rPr>
        <w:t>Using a template of a newspaper report write an article called Jesus is risen!</w:t>
      </w:r>
    </w:p>
    <w:p w14:paraId="14739B44" w14:textId="658BEF86" w:rsidR="00D1406E" w:rsidRPr="00D1406E" w:rsidRDefault="00D1406E">
      <w:pPr>
        <w:rPr>
          <w:sz w:val="24"/>
          <w:szCs w:val="24"/>
        </w:rPr>
      </w:pPr>
      <w:r w:rsidRPr="00D1406E">
        <w:rPr>
          <w:sz w:val="24"/>
          <w:szCs w:val="24"/>
        </w:rPr>
        <w:t xml:space="preserve">Don’t forget to email me when you have finished – </w:t>
      </w:r>
      <w:r w:rsidR="00A0099E" w:rsidRPr="00666685">
        <w:rPr>
          <w:rStyle w:val="Hyperlink"/>
          <w:sz w:val="24"/>
          <w:szCs w:val="24"/>
        </w:rPr>
        <w:t>y.harker300@durhamlearning.net</w:t>
      </w:r>
    </w:p>
    <w:p w14:paraId="32183354" w14:textId="77777777" w:rsidR="00D1406E" w:rsidRDefault="00D1406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45E3FC" wp14:editId="40480E04">
            <wp:simplePos x="0" y="0"/>
            <wp:positionH relativeFrom="column">
              <wp:posOffset>31750</wp:posOffset>
            </wp:positionH>
            <wp:positionV relativeFrom="paragraph">
              <wp:posOffset>290830</wp:posOffset>
            </wp:positionV>
            <wp:extent cx="5655945" cy="1957070"/>
            <wp:effectExtent l="0" t="0" r="1905" b="5080"/>
            <wp:wrapTight wrapText="bothSides">
              <wp:wrapPolygon edited="0">
                <wp:start x="0" y="0"/>
                <wp:lineTo x="0" y="21446"/>
                <wp:lineTo x="21535" y="21446"/>
                <wp:lineTo x="21535" y="0"/>
                <wp:lineTo x="0" y="0"/>
              </wp:wrapPolygon>
            </wp:wrapTight>
            <wp:docPr id="1" name="Picture 1" descr="C:\Users\Administrator.L440-0669\AppData\Local\Microsoft\Windows\INetCache\Content.MSO\E35E1E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L440-0669\AppData\Local\Microsoft\Windows\INetCache\Content.MSO\E35E1E4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6575FD1F" w14:textId="77777777" w:rsidR="00D1406E" w:rsidRDefault="00D1406E"/>
    <w:sectPr w:rsidR="00D1406E" w:rsidSect="00D1406E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FA11C" w14:textId="77777777" w:rsidR="00C538CB" w:rsidRDefault="00C538CB" w:rsidP="00D1406E">
      <w:pPr>
        <w:spacing w:after="0" w:line="240" w:lineRule="auto"/>
      </w:pPr>
      <w:r>
        <w:separator/>
      </w:r>
    </w:p>
  </w:endnote>
  <w:endnote w:type="continuationSeparator" w:id="0">
    <w:p w14:paraId="55954C17" w14:textId="77777777" w:rsidR="00C538CB" w:rsidRDefault="00C538CB" w:rsidP="00D1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AEF4B" w14:textId="77777777" w:rsidR="00C538CB" w:rsidRDefault="00C538CB" w:rsidP="00D1406E">
      <w:pPr>
        <w:spacing w:after="0" w:line="240" w:lineRule="auto"/>
      </w:pPr>
      <w:r>
        <w:separator/>
      </w:r>
    </w:p>
  </w:footnote>
  <w:footnote w:type="continuationSeparator" w:id="0">
    <w:p w14:paraId="129294A3" w14:textId="77777777" w:rsidR="00C538CB" w:rsidRDefault="00C538CB" w:rsidP="00D1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3E654" w14:textId="77777777" w:rsidR="00D1406E" w:rsidRDefault="00D140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AEA5C4D" wp14:editId="3BE3E89D">
          <wp:simplePos x="0" y="0"/>
          <wp:positionH relativeFrom="margin">
            <wp:posOffset>5433958</wp:posOffset>
          </wp:positionH>
          <wp:positionV relativeFrom="paragraph">
            <wp:posOffset>-45239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3" name="Picture 3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5FA594" wp14:editId="3D5FF0BD">
          <wp:simplePos x="0" y="0"/>
          <wp:positionH relativeFrom="margin">
            <wp:posOffset>-441960</wp:posOffset>
          </wp:positionH>
          <wp:positionV relativeFrom="paragraph">
            <wp:posOffset>54610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2" name="Picture 2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28B9"/>
    <w:multiLevelType w:val="hybridMultilevel"/>
    <w:tmpl w:val="F7F29236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A3"/>
    <w:rsid w:val="003E41B5"/>
    <w:rsid w:val="004A3B8A"/>
    <w:rsid w:val="006C49C3"/>
    <w:rsid w:val="006C4BB7"/>
    <w:rsid w:val="008834A3"/>
    <w:rsid w:val="008F3F15"/>
    <w:rsid w:val="00A0099E"/>
    <w:rsid w:val="00C538CB"/>
    <w:rsid w:val="00D1406E"/>
    <w:rsid w:val="00E73F52"/>
    <w:rsid w:val="00F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CBF0E"/>
  <w15:chartTrackingRefBased/>
  <w15:docId w15:val="{B5E9DEE9-AFAA-4174-A8EC-945A58E6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1406E"/>
  </w:style>
  <w:style w:type="character" w:customStyle="1" w:styleId="spellingerror">
    <w:name w:val="spellingerror"/>
    <w:basedOn w:val="DefaultParagraphFont"/>
    <w:rsid w:val="00D1406E"/>
  </w:style>
  <w:style w:type="character" w:customStyle="1" w:styleId="eop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B8438-FC83-4A40-84FD-6F4DB049E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99CC6-A7A8-4FFE-AE3A-EC6938A87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71159-39FB-4AB2-BD06-84524EF0B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Ferguson [ Our Lady of Lourdes RCVA ]</dc:creator>
  <cp:keywords/>
  <dc:description/>
  <cp:lastModifiedBy>Yasmin Harker</cp:lastModifiedBy>
  <cp:revision>2</cp:revision>
  <dcterms:created xsi:type="dcterms:W3CDTF">2020-04-24T17:27:00Z</dcterms:created>
  <dcterms:modified xsi:type="dcterms:W3CDTF">2020-04-24T17:27:00Z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