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56D3F" w14:textId="77777777" w:rsidR="0026296B" w:rsidRDefault="00502B0F" w:rsidP="0026296B">
      <w:pPr>
        <w:jc w:val="center"/>
        <w:rPr>
          <w:sz w:val="60"/>
          <w:szCs w:val="6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B604D3" wp14:editId="15E3FC7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36980" cy="809625"/>
            <wp:effectExtent l="0" t="0" r="0" b="9525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727F">
        <w:rPr>
          <w:noProof/>
          <w:sz w:val="60"/>
          <w:szCs w:val="6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658B3E6" wp14:editId="73FA5C83">
            <wp:simplePos x="0" y="0"/>
            <wp:positionH relativeFrom="column">
              <wp:posOffset>180975</wp:posOffset>
            </wp:positionH>
            <wp:positionV relativeFrom="page">
              <wp:posOffset>914400</wp:posOffset>
            </wp:positionV>
            <wp:extent cx="763905" cy="590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li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96B" w:rsidRPr="0026296B">
        <w:rPr>
          <w:sz w:val="60"/>
          <w:szCs w:val="60"/>
          <w:u w:val="single"/>
        </w:rPr>
        <w:t>English</w:t>
      </w:r>
      <w:r w:rsidR="004D786C">
        <w:rPr>
          <w:sz w:val="60"/>
          <w:szCs w:val="60"/>
          <w:u w:val="single"/>
        </w:rPr>
        <w:t xml:space="preserve"> and Maths</w:t>
      </w:r>
    </w:p>
    <w:p w14:paraId="78ECB677" w14:textId="77777777" w:rsidR="00D1449E" w:rsidRDefault="00D1449E" w:rsidP="0026296B">
      <w:pPr>
        <w:jc w:val="center"/>
        <w:rPr>
          <w:sz w:val="10"/>
          <w:szCs w:val="10"/>
        </w:rPr>
      </w:pPr>
    </w:p>
    <w:p w14:paraId="2C20F65B" w14:textId="5630514A" w:rsidR="0026296B" w:rsidRPr="002F121E" w:rsidRDefault="0026296B" w:rsidP="0026296B">
      <w:pPr>
        <w:jc w:val="center"/>
        <w:rPr>
          <w:sz w:val="32"/>
          <w:szCs w:val="32"/>
        </w:rPr>
      </w:pPr>
      <w:r w:rsidRPr="002F121E">
        <w:rPr>
          <w:sz w:val="32"/>
          <w:szCs w:val="32"/>
        </w:rPr>
        <w:t>Year:</w:t>
      </w:r>
      <w:r w:rsidR="00247350">
        <w:rPr>
          <w:sz w:val="32"/>
          <w:szCs w:val="32"/>
        </w:rPr>
        <w:t xml:space="preserve"> 5</w:t>
      </w:r>
      <w:r w:rsidRPr="002F121E">
        <w:rPr>
          <w:sz w:val="32"/>
          <w:szCs w:val="32"/>
        </w:rPr>
        <w:t xml:space="preserve">     Teacher:</w:t>
      </w:r>
      <w:r w:rsidR="00247350">
        <w:rPr>
          <w:sz w:val="32"/>
          <w:szCs w:val="32"/>
        </w:rPr>
        <w:t xml:space="preserve"> Mr McPhail  </w:t>
      </w:r>
      <w:r w:rsidR="002F121E" w:rsidRPr="002F121E">
        <w:rPr>
          <w:sz w:val="32"/>
          <w:szCs w:val="32"/>
        </w:rPr>
        <w:t>Week Beginning:</w:t>
      </w:r>
      <w:r w:rsidR="00247350">
        <w:rPr>
          <w:sz w:val="32"/>
          <w:szCs w:val="32"/>
        </w:rPr>
        <w:t xml:space="preserve"> 20</w:t>
      </w:r>
      <w:r w:rsidR="00247350" w:rsidRPr="00247350">
        <w:rPr>
          <w:sz w:val="32"/>
          <w:szCs w:val="32"/>
          <w:vertAlign w:val="superscript"/>
        </w:rPr>
        <w:t>th</w:t>
      </w:r>
      <w:r w:rsidR="00247350">
        <w:rPr>
          <w:sz w:val="32"/>
          <w:szCs w:val="32"/>
        </w:rPr>
        <w:t xml:space="preserve"> April</w:t>
      </w:r>
    </w:p>
    <w:tbl>
      <w:tblPr>
        <w:tblStyle w:val="TableGrid"/>
        <w:tblpPr w:leftFromText="180" w:rightFromText="180" w:vertAnchor="page" w:horzAnchor="margin" w:tblpY="3811"/>
        <w:tblW w:w="14550" w:type="dxa"/>
        <w:tblLook w:val="04A0" w:firstRow="1" w:lastRow="0" w:firstColumn="1" w:lastColumn="0" w:noHBand="0" w:noVBand="1"/>
      </w:tblPr>
      <w:tblGrid>
        <w:gridCol w:w="1781"/>
        <w:gridCol w:w="6238"/>
        <w:gridCol w:w="6957"/>
      </w:tblGrid>
      <w:tr w:rsidR="00D97983" w:rsidRPr="00866380" w14:paraId="23EAB6DC" w14:textId="77777777" w:rsidTr="00D97983">
        <w:trPr>
          <w:trHeight w:val="672"/>
        </w:trPr>
        <w:tc>
          <w:tcPr>
            <w:tcW w:w="2270" w:type="dxa"/>
            <w:shd w:val="clear" w:color="auto" w:fill="FF66FF"/>
          </w:tcPr>
          <w:p w14:paraId="0797D61B" w14:textId="77777777" w:rsidR="00D97983" w:rsidRPr="002070FE" w:rsidRDefault="00D97983" w:rsidP="007210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Weekly Reading Task:</w:t>
            </w:r>
          </w:p>
        </w:tc>
        <w:tc>
          <w:tcPr>
            <w:tcW w:w="12280" w:type="dxa"/>
            <w:gridSpan w:val="2"/>
            <w:shd w:val="clear" w:color="auto" w:fill="auto"/>
          </w:tcPr>
          <w:p w14:paraId="26AAC076" w14:textId="20378B0D" w:rsidR="00D97983" w:rsidRDefault="00735F59" w:rsidP="007210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Each day, choose a word from your book that you aren’t familiar with. Find out its definition and give an example of an alternative word you could use instead of it.</w:t>
            </w:r>
          </w:p>
          <w:p w14:paraId="7FA6251D" w14:textId="1C467694" w:rsidR="00D97983" w:rsidRDefault="00761223" w:rsidP="00035741">
            <w:pPr>
              <w:jc w:val="center"/>
              <w:rPr>
                <w:b/>
                <w:sz w:val="32"/>
                <w:szCs w:val="32"/>
              </w:rPr>
            </w:pPr>
            <w:hyperlink r:id="rId6" w:history="1">
              <w:r w:rsidR="00035741">
                <w:rPr>
                  <w:rStyle w:val="Hyperlink"/>
                </w:rPr>
                <w:t>https://www.collinsdictionary.com/</w:t>
              </w:r>
            </w:hyperlink>
          </w:p>
        </w:tc>
      </w:tr>
      <w:tr w:rsidR="00866380" w:rsidRPr="00866380" w14:paraId="354C1BF5" w14:textId="77777777" w:rsidTr="00866380">
        <w:trPr>
          <w:trHeight w:val="672"/>
        </w:trPr>
        <w:tc>
          <w:tcPr>
            <w:tcW w:w="2270" w:type="dxa"/>
            <w:shd w:val="clear" w:color="auto" w:fill="9CC2E5" w:themeFill="accent1" w:themeFillTint="99"/>
          </w:tcPr>
          <w:p w14:paraId="7E75C9FE" w14:textId="77777777" w:rsidR="00866380" w:rsidRDefault="00866380" w:rsidP="00721080"/>
        </w:tc>
        <w:tc>
          <w:tcPr>
            <w:tcW w:w="6245" w:type="dxa"/>
            <w:shd w:val="clear" w:color="auto" w:fill="9CC2E5" w:themeFill="accent1" w:themeFillTint="99"/>
          </w:tcPr>
          <w:p w14:paraId="07D31EB2" w14:textId="77777777" w:rsidR="00866380" w:rsidRPr="002070FE" w:rsidRDefault="00866380" w:rsidP="007210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</w:t>
            </w:r>
            <w:r w:rsidR="004D786C">
              <w:rPr>
                <w:b/>
                <w:sz w:val="32"/>
                <w:szCs w:val="32"/>
              </w:rPr>
              <w:t xml:space="preserve"> </w:t>
            </w:r>
            <w:r w:rsidRPr="002070FE">
              <w:rPr>
                <w:b/>
                <w:sz w:val="32"/>
                <w:szCs w:val="32"/>
              </w:rPr>
              <w:t>Activity/ Objective</w:t>
            </w:r>
          </w:p>
        </w:tc>
        <w:tc>
          <w:tcPr>
            <w:tcW w:w="6035" w:type="dxa"/>
            <w:shd w:val="clear" w:color="auto" w:fill="9CC2E5" w:themeFill="accent1" w:themeFillTint="99"/>
          </w:tcPr>
          <w:p w14:paraId="494D4B3C" w14:textId="77777777" w:rsidR="00866380" w:rsidRPr="002070FE" w:rsidRDefault="004D786C" w:rsidP="007210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 Activity/Objective</w:t>
            </w:r>
          </w:p>
        </w:tc>
      </w:tr>
      <w:tr w:rsidR="00866380" w14:paraId="036D44A9" w14:textId="77777777" w:rsidTr="00866380">
        <w:trPr>
          <w:trHeight w:val="932"/>
        </w:trPr>
        <w:tc>
          <w:tcPr>
            <w:tcW w:w="2270" w:type="dxa"/>
          </w:tcPr>
          <w:p w14:paraId="43D953B4" w14:textId="77777777" w:rsidR="00866380" w:rsidRPr="002070FE" w:rsidRDefault="00866380" w:rsidP="00721080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6245" w:type="dxa"/>
          </w:tcPr>
          <w:p w14:paraId="246C82D9" w14:textId="58B12846" w:rsidR="00A8739E" w:rsidRDefault="00A8739E" w:rsidP="00A8739E">
            <w:r>
              <w:t>This week you will be writing a short mystery story. The first link is to a mystery story about a robot called “origins”. You can either create your own story from your imagination or use the video to guide your ideas!</w:t>
            </w:r>
          </w:p>
          <w:p w14:paraId="1F62DF32" w14:textId="2F194BDE" w:rsidR="00A8739E" w:rsidRDefault="00A8739E" w:rsidP="00A8739E"/>
          <w:p w14:paraId="78806128" w14:textId="0328A8AC" w:rsidR="00A8739E" w:rsidRDefault="00A8739E" w:rsidP="00A8739E">
            <w:hyperlink r:id="rId7" w:history="1">
              <w:r>
                <w:rPr>
                  <w:rStyle w:val="Hyperlink"/>
                </w:rPr>
                <w:t>https://www.literacyshed.com/origins.html</w:t>
              </w:r>
            </w:hyperlink>
          </w:p>
          <w:p w14:paraId="696B9409" w14:textId="77777777" w:rsidR="00A8739E" w:rsidRDefault="00A8739E" w:rsidP="00A8739E"/>
          <w:p w14:paraId="78FCA0E9" w14:textId="77777777" w:rsidR="00A8739E" w:rsidRDefault="00A8739E" w:rsidP="00A8739E">
            <w:r w:rsidRPr="00676FAF">
              <w:t xml:space="preserve">Task 1: </w:t>
            </w:r>
            <w:r>
              <w:t xml:space="preserve"> Create a setting description for an exciting place. This can be somewhere you have been, somewhere you would like to go or somewhere you have invented!</w:t>
            </w:r>
          </w:p>
          <w:p w14:paraId="65E7A9AE" w14:textId="1D312958" w:rsidR="00A8739E" w:rsidRDefault="00A8739E" w:rsidP="00A8739E">
            <w:r>
              <w:t>(</w:t>
            </w:r>
            <w:r w:rsidR="001F0C9C">
              <w:t xml:space="preserve">If you are following the “origins video I would like you to pick one of the settings (the forest or the factory) to </w:t>
            </w:r>
            <w:proofErr w:type="spellStart"/>
            <w:r w:rsidR="001F0C9C">
              <w:t>decribe</w:t>
            </w:r>
            <w:proofErr w:type="spellEnd"/>
            <w:r>
              <w:t>).</w:t>
            </w:r>
          </w:p>
          <w:p w14:paraId="5301749F" w14:textId="036570ED" w:rsidR="00A8739E" w:rsidRPr="000C41EB" w:rsidRDefault="00A8739E" w:rsidP="00A8739E">
            <w:pPr>
              <w:rPr>
                <w:sz w:val="24"/>
                <w:szCs w:val="24"/>
              </w:rPr>
            </w:pPr>
            <w:hyperlink r:id="rId8" w:history="1">
              <w:r>
                <w:rPr>
                  <w:rStyle w:val="Hyperlink"/>
                </w:rPr>
                <w:t>https://www.bbc.co.uk/bitesize/topics/zpccwmn/articles/z8mqsrd</w:t>
              </w:r>
            </w:hyperlink>
          </w:p>
          <w:p w14:paraId="050A19FA" w14:textId="1DC288A5" w:rsidR="00035741" w:rsidRPr="000C41EB" w:rsidRDefault="00035741" w:rsidP="00035741">
            <w:pPr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14:paraId="72B0B719" w14:textId="054BF071" w:rsidR="00866380" w:rsidRDefault="00866380" w:rsidP="00035741">
            <w:r>
              <w:t xml:space="preserve">Task 1: </w:t>
            </w:r>
            <w:r w:rsidR="00035741">
              <w:t>The below link is the Daily 10 Maths Challenge. I want you to go to Level 5, select “addition” and then select “5 digit numbers”. Write the answers into your book and then check them once you’ve finished.</w:t>
            </w:r>
          </w:p>
          <w:p w14:paraId="72034B51" w14:textId="7D36992C" w:rsidR="00035741" w:rsidRDefault="00761223" w:rsidP="00035741">
            <w:hyperlink r:id="rId9" w:history="1">
              <w:r w:rsidR="00035741">
                <w:rPr>
                  <w:rStyle w:val="Hyperlink"/>
                </w:rPr>
                <w:t>https://www.topmarks.co.uk/maths-games/daily10</w:t>
              </w:r>
            </w:hyperlink>
          </w:p>
        </w:tc>
      </w:tr>
      <w:tr w:rsidR="00866380" w14:paraId="53EC67BE" w14:textId="77777777" w:rsidTr="00866380">
        <w:trPr>
          <w:trHeight w:val="987"/>
        </w:trPr>
        <w:tc>
          <w:tcPr>
            <w:tcW w:w="2270" w:type="dxa"/>
          </w:tcPr>
          <w:p w14:paraId="11EFBFF8" w14:textId="77777777" w:rsidR="00866380" w:rsidRPr="002070FE" w:rsidRDefault="00866380" w:rsidP="00721080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lastRenderedPageBreak/>
              <w:t>Tuesday</w:t>
            </w:r>
          </w:p>
        </w:tc>
        <w:tc>
          <w:tcPr>
            <w:tcW w:w="6245" w:type="dxa"/>
          </w:tcPr>
          <w:p w14:paraId="7B7CC9E2" w14:textId="1F42982E" w:rsidR="00A8739E" w:rsidRDefault="00866380" w:rsidP="00A8739E">
            <w:r>
              <w:t xml:space="preserve">Task 2: </w:t>
            </w:r>
            <w:r w:rsidR="00A8739E">
              <w:t xml:space="preserve"> </w:t>
            </w:r>
            <w:r w:rsidR="00A8739E">
              <w:t xml:space="preserve">Write a character description for an exciting character that can be used in a short </w:t>
            </w:r>
            <w:r w:rsidR="00A8739E">
              <w:t xml:space="preserve">mystery </w:t>
            </w:r>
            <w:r w:rsidR="00A8739E">
              <w:t>story.</w:t>
            </w:r>
            <w:r w:rsidR="00A8739E">
              <w:t xml:space="preserve"> </w:t>
            </w:r>
          </w:p>
          <w:p w14:paraId="5D0536C5" w14:textId="764CCDB7" w:rsidR="00A8739E" w:rsidRDefault="00A8739E" w:rsidP="00A8739E">
            <w:r>
              <w:t>(If you are writing the “origins” story, I’d like you to create a description of the robot).</w:t>
            </w:r>
          </w:p>
          <w:p w14:paraId="35A445E4" w14:textId="43838F94" w:rsidR="00676FAF" w:rsidRDefault="00A8739E" w:rsidP="00866380">
            <w:hyperlink r:id="rId10" w:history="1">
              <w:r>
                <w:rPr>
                  <w:rStyle w:val="Hyperlink"/>
                </w:rPr>
                <w:t>https://www.bbc.co.uk/bitesize/topics/zpccwmn/articles/zqf32nb</w:t>
              </w:r>
            </w:hyperlink>
          </w:p>
        </w:tc>
        <w:tc>
          <w:tcPr>
            <w:tcW w:w="6035" w:type="dxa"/>
          </w:tcPr>
          <w:p w14:paraId="27222C68" w14:textId="77777777" w:rsidR="00866380" w:rsidRDefault="00866380" w:rsidP="00866380">
            <w:r>
              <w:t>Task 2:</w:t>
            </w:r>
            <w:r w:rsidR="00A44DAC">
              <w:t xml:space="preserve">  The below link is the Daily 10 Maths Challenge. I want you to go to Level 5, select “subtraction” and then select “5 digit numbers”. Write the answers into your book and then check them once you’ve finished.</w:t>
            </w:r>
          </w:p>
          <w:p w14:paraId="7A1A0987" w14:textId="70280CE6" w:rsidR="00A44DAC" w:rsidRDefault="00761223" w:rsidP="00866380">
            <w:hyperlink r:id="rId11" w:history="1">
              <w:r w:rsidR="00A44DAC">
                <w:rPr>
                  <w:rStyle w:val="Hyperlink"/>
                </w:rPr>
                <w:t>https://www.topmarks.co.uk/maths-games/daily10</w:t>
              </w:r>
            </w:hyperlink>
          </w:p>
        </w:tc>
      </w:tr>
      <w:tr w:rsidR="00866380" w14:paraId="63EF4178" w14:textId="77777777" w:rsidTr="00866380">
        <w:trPr>
          <w:trHeight w:val="932"/>
        </w:trPr>
        <w:tc>
          <w:tcPr>
            <w:tcW w:w="2270" w:type="dxa"/>
          </w:tcPr>
          <w:p w14:paraId="2F54CCD9" w14:textId="77777777" w:rsidR="00866380" w:rsidRPr="002070FE" w:rsidRDefault="00866380" w:rsidP="00721080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6245" w:type="dxa"/>
          </w:tcPr>
          <w:p w14:paraId="43E68E8C" w14:textId="2927EAB9" w:rsidR="00A8739E" w:rsidRDefault="00866380" w:rsidP="00A8739E">
            <w:r>
              <w:t>Task 3</w:t>
            </w:r>
            <w:r w:rsidRPr="00A8739E">
              <w:t>:</w:t>
            </w:r>
            <w:r w:rsidR="00676FAF" w:rsidRPr="00A8739E">
              <w:t xml:space="preserve"> </w:t>
            </w:r>
            <w:r w:rsidR="00A8739E" w:rsidRPr="00A8739E">
              <w:t xml:space="preserve"> </w:t>
            </w:r>
            <w:r w:rsidR="00A8739E" w:rsidRPr="00A8739E">
              <w:t>Create a plan for a short story. This</w:t>
            </w:r>
            <w:r w:rsidR="00A8739E">
              <w:t xml:space="preserve"> plan must have a clear beginning, middle and end. Use the setting and character you created from earlier this week in your story.</w:t>
            </w:r>
          </w:p>
          <w:p w14:paraId="7B647965" w14:textId="658EB681" w:rsidR="00A8739E" w:rsidRDefault="00A8739E" w:rsidP="00A8739E">
            <w:r>
              <w:t>(If you are following the “origins” video write a plan of the video – what happens at the start of the story, what happens in the middle and what happens at the end?)</w:t>
            </w:r>
          </w:p>
          <w:p w14:paraId="2472E11F" w14:textId="7EF75EB5" w:rsidR="00A8739E" w:rsidRDefault="00A8739E" w:rsidP="00A8739E">
            <w:hyperlink r:id="rId12" w:history="1">
              <w:r>
                <w:rPr>
                  <w:rStyle w:val="Hyperlink"/>
                </w:rPr>
                <w:t>https://www.bbc.co.uk/bitesize/topics/zpccwmn/articles/zqmkh39</w:t>
              </w:r>
            </w:hyperlink>
          </w:p>
          <w:p w14:paraId="63437F17" w14:textId="5551A3F7" w:rsidR="00676FAF" w:rsidRDefault="00676FAF" w:rsidP="00721080"/>
        </w:tc>
        <w:tc>
          <w:tcPr>
            <w:tcW w:w="6035" w:type="dxa"/>
          </w:tcPr>
          <w:p w14:paraId="7D7FC474" w14:textId="77777777" w:rsidR="00866380" w:rsidRDefault="00866380" w:rsidP="00721080">
            <w:r>
              <w:t>Task 3:</w:t>
            </w:r>
            <w:r w:rsidR="00A44DAC">
              <w:t xml:space="preserve"> </w:t>
            </w:r>
            <w:r w:rsidR="00E34CC3">
              <w:t>This task is looking at fractions. You will be given a set of fractions and, using the fraction builder, you need to create the fractions. I would like you to complete levels 1, 2 and 3</w:t>
            </w:r>
          </w:p>
          <w:p w14:paraId="2F6F8287" w14:textId="63D58262" w:rsidR="00E34CC3" w:rsidRDefault="00761223" w:rsidP="00721080">
            <w:hyperlink r:id="rId13" w:history="1">
              <w:r w:rsidR="00E34CC3">
                <w:rPr>
                  <w:rStyle w:val="Hyperlink"/>
                </w:rPr>
                <w:t>https://phet.colorado.edu/sims/html/build-a-fraction/latest/build-a-fraction_en.html</w:t>
              </w:r>
            </w:hyperlink>
          </w:p>
        </w:tc>
      </w:tr>
      <w:tr w:rsidR="00866380" w14:paraId="5A3FCBE5" w14:textId="77777777" w:rsidTr="00866380">
        <w:trPr>
          <w:trHeight w:val="987"/>
        </w:trPr>
        <w:tc>
          <w:tcPr>
            <w:tcW w:w="2270" w:type="dxa"/>
          </w:tcPr>
          <w:p w14:paraId="6CAF7CEC" w14:textId="77777777" w:rsidR="00866380" w:rsidRPr="002070FE" w:rsidRDefault="00866380" w:rsidP="00721080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6245" w:type="dxa"/>
          </w:tcPr>
          <w:p w14:paraId="23584BE4" w14:textId="26A0C9E4" w:rsidR="00195685" w:rsidRDefault="00866380" w:rsidP="00A8739E">
            <w:r>
              <w:t>Task 4:</w:t>
            </w:r>
            <w:r w:rsidR="00195685">
              <w:t xml:space="preserve"> </w:t>
            </w:r>
            <w:r w:rsidR="00A8739E">
              <w:t>Write the first half of your mystery story today!</w:t>
            </w:r>
          </w:p>
        </w:tc>
        <w:tc>
          <w:tcPr>
            <w:tcW w:w="6035" w:type="dxa"/>
          </w:tcPr>
          <w:p w14:paraId="09A968BB" w14:textId="77777777" w:rsidR="00866380" w:rsidRDefault="004D786C" w:rsidP="00721080">
            <w:r>
              <w:t>Task 4</w:t>
            </w:r>
            <w:r w:rsidR="00A44DAC">
              <w:t>:</w:t>
            </w:r>
            <w:r w:rsidR="009A28D1">
              <w:t xml:space="preserve"> Using the below link I would like you to play hit the button for times tables. For this week, you can choose the tables you want</w:t>
            </w:r>
            <w:r w:rsidR="00951B32">
              <w:t xml:space="preserve"> to complete. Write the tables you complete into you book, up to 12 x __</w:t>
            </w:r>
          </w:p>
          <w:p w14:paraId="0D6441DF" w14:textId="195C9AB4" w:rsidR="00951B32" w:rsidRDefault="00761223" w:rsidP="00721080">
            <w:hyperlink r:id="rId14" w:history="1">
              <w:r w:rsidR="00951B32">
                <w:rPr>
                  <w:rStyle w:val="Hyperlink"/>
                </w:rPr>
                <w:t>https://www.topmarks.co.uk/maths-games/hit-the-button</w:t>
              </w:r>
            </w:hyperlink>
          </w:p>
        </w:tc>
      </w:tr>
      <w:tr w:rsidR="00866380" w14:paraId="0483E890" w14:textId="77777777" w:rsidTr="00866380">
        <w:trPr>
          <w:trHeight w:val="987"/>
        </w:trPr>
        <w:tc>
          <w:tcPr>
            <w:tcW w:w="2270" w:type="dxa"/>
          </w:tcPr>
          <w:p w14:paraId="5C7DFFC2" w14:textId="77777777" w:rsidR="00866380" w:rsidRPr="002070FE" w:rsidRDefault="00866380" w:rsidP="00721080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6245" w:type="dxa"/>
          </w:tcPr>
          <w:p w14:paraId="68C9A112" w14:textId="6D193F11" w:rsidR="00866380" w:rsidRDefault="00866380" w:rsidP="00721080">
            <w:r>
              <w:t>Task 5:</w:t>
            </w:r>
            <w:r w:rsidR="00B76323">
              <w:t xml:space="preserve"> </w:t>
            </w:r>
            <w:r w:rsidR="00A8739E">
              <w:t>Finish your mystery story today! If you like you can include an illustration in your story (to show what the character looks like/where the story is set)</w:t>
            </w:r>
          </w:p>
        </w:tc>
        <w:tc>
          <w:tcPr>
            <w:tcW w:w="6035" w:type="dxa"/>
          </w:tcPr>
          <w:p w14:paraId="555431DF" w14:textId="77777777" w:rsidR="00866380" w:rsidRDefault="004D786C" w:rsidP="00721080">
            <w:r>
              <w:t>Task 5:</w:t>
            </w:r>
            <w:r w:rsidR="00FC6DE5">
              <w:t xml:space="preserve"> Complete the interactive factors grid below. You will be given an answer and you need to select </w:t>
            </w:r>
            <w:r w:rsidR="004D2BFA">
              <w:t>two numbers that can multiply together to make the answer. There may be more than one possible answer!</w:t>
            </w:r>
            <w:r w:rsidR="004D2BFA">
              <w:br/>
              <w:t>e.g. _ x _ = 6</w:t>
            </w:r>
          </w:p>
          <w:p w14:paraId="31C50485" w14:textId="77777777" w:rsidR="004D2BFA" w:rsidRDefault="004D2BFA" w:rsidP="00721080">
            <w:r>
              <w:t xml:space="preserve">       3 x 2 = 6</w:t>
            </w:r>
          </w:p>
          <w:p w14:paraId="1A352973" w14:textId="57748C58" w:rsidR="004D2BFA" w:rsidRDefault="00761223" w:rsidP="00721080">
            <w:hyperlink r:id="rId15" w:history="1">
              <w:r w:rsidR="004D2BFA">
                <w:rPr>
                  <w:rStyle w:val="Hyperlink"/>
                </w:rPr>
                <w:t>https://phet.colorado.edu/sims/html/arithmetic/latest/arithmetic_en.html</w:t>
              </w:r>
            </w:hyperlink>
          </w:p>
        </w:tc>
      </w:tr>
    </w:tbl>
    <w:p w14:paraId="537D903D" w14:textId="6F311A05" w:rsidR="0026296B" w:rsidRDefault="0026296B" w:rsidP="0026296B">
      <w:pPr>
        <w:jc w:val="center"/>
        <w:rPr>
          <w:sz w:val="24"/>
          <w:szCs w:val="24"/>
        </w:rPr>
      </w:pPr>
    </w:p>
    <w:p w14:paraId="13134948" w14:textId="77777777" w:rsidR="0026296B" w:rsidRDefault="0026296B" w:rsidP="0026296B">
      <w:pPr>
        <w:jc w:val="center"/>
        <w:rPr>
          <w:sz w:val="10"/>
          <w:szCs w:val="10"/>
        </w:rPr>
      </w:pPr>
    </w:p>
    <w:p w14:paraId="65EF0FD1" w14:textId="77777777" w:rsidR="0026296B" w:rsidRDefault="0026296B" w:rsidP="0026296B">
      <w:pPr>
        <w:jc w:val="center"/>
        <w:rPr>
          <w:sz w:val="10"/>
          <w:szCs w:val="10"/>
        </w:rPr>
      </w:pPr>
    </w:p>
    <w:p w14:paraId="1F3EBBC4" w14:textId="77777777" w:rsidR="0026296B" w:rsidRPr="0026296B" w:rsidRDefault="0026296B" w:rsidP="0026296B">
      <w:pPr>
        <w:jc w:val="center"/>
        <w:rPr>
          <w:sz w:val="10"/>
          <w:szCs w:val="10"/>
        </w:rPr>
      </w:pPr>
    </w:p>
    <w:sectPr w:rsidR="0026296B" w:rsidRPr="0026296B" w:rsidSect="002070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FE"/>
    <w:rsid w:val="00035741"/>
    <w:rsid w:val="000C41EB"/>
    <w:rsid w:val="00195685"/>
    <w:rsid w:val="001F0C9C"/>
    <w:rsid w:val="002070FE"/>
    <w:rsid w:val="00247350"/>
    <w:rsid w:val="0026296B"/>
    <w:rsid w:val="002F121E"/>
    <w:rsid w:val="004D2BFA"/>
    <w:rsid w:val="004D786C"/>
    <w:rsid w:val="004F053A"/>
    <w:rsid w:val="00502B0F"/>
    <w:rsid w:val="005731F7"/>
    <w:rsid w:val="006267F8"/>
    <w:rsid w:val="00660C4A"/>
    <w:rsid w:val="00676FAF"/>
    <w:rsid w:val="00735F59"/>
    <w:rsid w:val="00761223"/>
    <w:rsid w:val="00866380"/>
    <w:rsid w:val="008A23FF"/>
    <w:rsid w:val="00951B32"/>
    <w:rsid w:val="009A28D1"/>
    <w:rsid w:val="009F727F"/>
    <w:rsid w:val="00A44DAC"/>
    <w:rsid w:val="00A8739E"/>
    <w:rsid w:val="00B707CD"/>
    <w:rsid w:val="00B76323"/>
    <w:rsid w:val="00D1449E"/>
    <w:rsid w:val="00D97983"/>
    <w:rsid w:val="00E34CC3"/>
    <w:rsid w:val="00EE0D70"/>
    <w:rsid w:val="00FC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453C"/>
  <w15:chartTrackingRefBased/>
  <w15:docId w15:val="{F29BBC22-F038-49BD-AC56-DC58D45B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4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pccwmn/articles/z8mqsrd" TargetMode="External"/><Relationship Id="rId13" Type="http://schemas.openxmlformats.org/officeDocument/2006/relationships/hyperlink" Target="https://phet.colorado.edu/sims/html/build-a-fraction/latest/build-a-fraction_e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teracyshed.com/origins.html" TargetMode="External"/><Relationship Id="rId12" Type="http://schemas.openxmlformats.org/officeDocument/2006/relationships/hyperlink" Target="https://www.bbc.co.uk/bitesize/topics/zpccwmn/articles/zqmkh3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llinsdictionary.com/" TargetMode="External"/><Relationship Id="rId11" Type="http://schemas.openxmlformats.org/officeDocument/2006/relationships/hyperlink" Target="https://www.topmarks.co.uk/maths-games/daily10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phet.colorado.edu/sims/html/arithmetic/latest/arithmetic_en.html" TargetMode="External"/><Relationship Id="rId10" Type="http://schemas.openxmlformats.org/officeDocument/2006/relationships/hyperlink" Target="https://www.bbc.co.uk/bitesize/topics/zpccwmn/articles/zqf32nb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opmarks.co.uk/maths-games/daily10" TargetMode="External"/><Relationship Id="rId14" Type="http://schemas.openxmlformats.org/officeDocument/2006/relationships/hyperlink" Target="https://www.topmarks.co.uk/maths-games/hit-the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Wright [ Our Lady of Lourdes RCVA ]</dc:creator>
  <cp:keywords/>
  <dc:description/>
  <cp:lastModifiedBy>Adam McPhail</cp:lastModifiedBy>
  <cp:revision>3</cp:revision>
  <dcterms:created xsi:type="dcterms:W3CDTF">2020-04-17T13:22:00Z</dcterms:created>
  <dcterms:modified xsi:type="dcterms:W3CDTF">2020-04-17T13:22:00Z</dcterms:modified>
</cp:coreProperties>
</file>